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4E2" w:rsidRPr="00E90606" w:rsidRDefault="00D174E2" w:rsidP="00D174E2">
      <w:pPr>
        <w:jc w:val="center"/>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t>Муниципальное бюджетное учреждение</w:t>
      </w:r>
    </w:p>
    <w:p w:rsidR="00D174E2" w:rsidRPr="00E90606" w:rsidRDefault="00D174E2" w:rsidP="00D174E2">
      <w:pPr>
        <w:jc w:val="center"/>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t xml:space="preserve"> дополнительного образования «Детская школа искусств» </w:t>
      </w:r>
    </w:p>
    <w:p w:rsidR="00D174E2" w:rsidRPr="00E90606" w:rsidRDefault="00D174E2" w:rsidP="00D174E2">
      <w:pPr>
        <w:jc w:val="center"/>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t>Тетюшского муниципального района Республики Татарстан</w:t>
      </w:r>
    </w:p>
    <w:p w:rsidR="00D174E2" w:rsidRPr="00E90606" w:rsidRDefault="00D174E2" w:rsidP="00D174E2">
      <w:pPr>
        <w:jc w:val="center"/>
        <w:rPr>
          <w:rFonts w:ascii="Times New Roman" w:eastAsiaTheme="minorHAnsi" w:hAnsi="Times New Roman" w:cs="Times New Roman"/>
          <w:b/>
          <w:color w:val="auto"/>
          <w:sz w:val="28"/>
          <w:szCs w:val="28"/>
          <w:lang w:val="ru-RU" w:eastAsia="en-US"/>
        </w:rPr>
      </w:pPr>
    </w:p>
    <w:p w:rsidR="00D174E2" w:rsidRPr="00E90606" w:rsidRDefault="00D174E2" w:rsidP="00D174E2">
      <w:pPr>
        <w:tabs>
          <w:tab w:val="left" w:pos="2805"/>
        </w:tabs>
        <w:spacing w:after="200" w:line="276" w:lineRule="auto"/>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tab/>
      </w: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r w:rsidRPr="00E90606">
        <w:rPr>
          <w:rFonts w:ascii="Times New Roman" w:eastAsiaTheme="minorHAnsi" w:hAnsi="Times New Roman" w:cs="Times New Roman"/>
          <w:color w:val="auto"/>
          <w:sz w:val="28"/>
          <w:szCs w:val="28"/>
          <w:lang w:val="ru-RU" w:eastAsia="en-US"/>
        </w:rPr>
        <w:t>Дополнительная образовательная программа в области музыкального искусства</w:t>
      </w:r>
    </w:p>
    <w:p w:rsidR="00D174E2"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9063DE" w:rsidRDefault="00D174E2" w:rsidP="009063DE">
      <w:pPr>
        <w:tabs>
          <w:tab w:val="left" w:pos="2805"/>
        </w:tabs>
        <w:spacing w:after="200" w:line="276" w:lineRule="auto"/>
        <w:jc w:val="center"/>
        <w:rPr>
          <w:rFonts w:ascii="Times New Roman" w:eastAsiaTheme="minorHAnsi" w:hAnsi="Times New Roman" w:cs="Times New Roman"/>
          <w:b/>
          <w:color w:val="auto"/>
          <w:sz w:val="40"/>
          <w:szCs w:val="40"/>
          <w:lang w:val="ru-RU" w:eastAsia="en-US"/>
        </w:rPr>
      </w:pPr>
      <w:r w:rsidRPr="00D174E2">
        <w:rPr>
          <w:rFonts w:ascii="Times New Roman" w:eastAsiaTheme="minorHAnsi" w:hAnsi="Times New Roman" w:cs="Times New Roman"/>
          <w:b/>
          <w:color w:val="auto"/>
          <w:sz w:val="40"/>
          <w:szCs w:val="40"/>
          <w:lang w:val="ru-RU" w:eastAsia="en-US"/>
        </w:rPr>
        <w:t>РАБОЧАЯ ПРОГРАММА</w:t>
      </w:r>
    </w:p>
    <w:p w:rsidR="00A05FFA" w:rsidRDefault="00D174E2" w:rsidP="00FA20F8">
      <w:pPr>
        <w:tabs>
          <w:tab w:val="left" w:pos="2805"/>
        </w:tabs>
        <w:spacing w:after="200" w:line="276" w:lineRule="auto"/>
        <w:jc w:val="center"/>
        <w:rPr>
          <w:rFonts w:ascii="Times New Roman" w:eastAsiaTheme="minorHAnsi" w:hAnsi="Times New Roman" w:cs="Times New Roman"/>
          <w:b/>
          <w:color w:val="auto"/>
          <w:sz w:val="40"/>
          <w:szCs w:val="40"/>
          <w:lang w:val="ru-RU" w:eastAsia="en-US"/>
        </w:rPr>
      </w:pPr>
      <w:r>
        <w:rPr>
          <w:rFonts w:ascii="Times New Roman" w:eastAsiaTheme="minorHAnsi" w:hAnsi="Times New Roman" w:cs="Times New Roman"/>
          <w:color w:val="auto"/>
          <w:sz w:val="40"/>
          <w:szCs w:val="40"/>
          <w:lang w:val="ru-RU" w:eastAsia="en-US"/>
        </w:rPr>
        <w:t xml:space="preserve"> </w:t>
      </w:r>
      <w:r w:rsidR="00FA20F8">
        <w:rPr>
          <w:rFonts w:ascii="Times New Roman" w:eastAsiaTheme="minorHAnsi" w:hAnsi="Times New Roman" w:cs="Times New Roman"/>
          <w:b/>
          <w:color w:val="auto"/>
          <w:sz w:val="40"/>
          <w:szCs w:val="40"/>
          <w:lang w:val="ru-RU" w:eastAsia="en-US"/>
        </w:rPr>
        <w:t>у</w:t>
      </w:r>
      <w:r w:rsidRPr="009E1BD5">
        <w:rPr>
          <w:rFonts w:ascii="Times New Roman" w:eastAsiaTheme="minorHAnsi" w:hAnsi="Times New Roman" w:cs="Times New Roman"/>
          <w:b/>
          <w:color w:val="auto"/>
          <w:sz w:val="40"/>
          <w:szCs w:val="40"/>
          <w:lang w:val="ru-RU" w:eastAsia="en-US"/>
        </w:rPr>
        <w:t>чебн</w:t>
      </w:r>
      <w:r w:rsidR="00FA20F8">
        <w:rPr>
          <w:rFonts w:ascii="Times New Roman" w:eastAsiaTheme="minorHAnsi" w:hAnsi="Times New Roman" w:cs="Times New Roman"/>
          <w:b/>
          <w:color w:val="auto"/>
          <w:sz w:val="40"/>
          <w:szCs w:val="40"/>
          <w:lang w:val="ru-RU" w:eastAsia="en-US"/>
        </w:rPr>
        <w:t xml:space="preserve">ой дисциплины </w:t>
      </w:r>
      <w:r w:rsidR="00FA20F8" w:rsidRPr="00FA20F8">
        <w:rPr>
          <w:rFonts w:ascii="Times New Roman" w:eastAsiaTheme="minorHAnsi" w:hAnsi="Times New Roman" w:cs="Times New Roman"/>
          <w:b/>
          <w:color w:val="auto"/>
          <w:sz w:val="40"/>
          <w:szCs w:val="40"/>
          <w:lang w:val="ru-RU" w:eastAsia="en-US"/>
        </w:rPr>
        <w:t xml:space="preserve"> </w:t>
      </w:r>
    </w:p>
    <w:p w:rsidR="00FA20F8" w:rsidRPr="009E1BD5" w:rsidRDefault="00FA20F8" w:rsidP="00FA20F8">
      <w:pPr>
        <w:tabs>
          <w:tab w:val="left" w:pos="2805"/>
        </w:tabs>
        <w:spacing w:after="200" w:line="276" w:lineRule="auto"/>
        <w:jc w:val="center"/>
        <w:rPr>
          <w:rFonts w:ascii="Times New Roman" w:eastAsiaTheme="minorHAnsi" w:hAnsi="Times New Roman" w:cs="Times New Roman"/>
          <w:b/>
          <w:color w:val="auto"/>
          <w:sz w:val="40"/>
          <w:szCs w:val="40"/>
          <w:lang w:val="ru-RU" w:eastAsia="en-US"/>
        </w:rPr>
      </w:pPr>
      <w:r w:rsidRPr="009E1BD5">
        <w:rPr>
          <w:rFonts w:ascii="Times New Roman" w:eastAsiaTheme="minorHAnsi" w:hAnsi="Times New Roman" w:cs="Times New Roman"/>
          <w:b/>
          <w:color w:val="auto"/>
          <w:sz w:val="40"/>
          <w:szCs w:val="40"/>
          <w:lang w:val="ru-RU" w:eastAsia="en-US"/>
        </w:rPr>
        <w:t>«</w:t>
      </w:r>
      <w:r w:rsidR="009063DE">
        <w:rPr>
          <w:rFonts w:ascii="Times New Roman" w:eastAsiaTheme="minorHAnsi" w:hAnsi="Times New Roman" w:cs="Times New Roman"/>
          <w:b/>
          <w:color w:val="auto"/>
          <w:sz w:val="40"/>
          <w:szCs w:val="40"/>
          <w:lang w:val="ru-RU" w:eastAsia="en-US"/>
        </w:rPr>
        <w:t>Музыкальное исполнительство»</w:t>
      </w:r>
      <w:r w:rsidRPr="009E1BD5">
        <w:rPr>
          <w:rFonts w:ascii="Times New Roman" w:eastAsiaTheme="minorHAnsi" w:hAnsi="Times New Roman" w:cs="Times New Roman"/>
          <w:b/>
          <w:color w:val="auto"/>
          <w:sz w:val="40"/>
          <w:szCs w:val="40"/>
          <w:lang w:val="ru-RU" w:eastAsia="en-US"/>
        </w:rPr>
        <w:t xml:space="preserve"> </w:t>
      </w:r>
      <w:r>
        <w:rPr>
          <w:rFonts w:ascii="Times New Roman" w:eastAsiaTheme="minorHAnsi" w:hAnsi="Times New Roman" w:cs="Times New Roman"/>
          <w:b/>
          <w:color w:val="auto"/>
          <w:sz w:val="40"/>
          <w:szCs w:val="40"/>
          <w:lang w:val="ru-RU" w:eastAsia="en-US"/>
        </w:rPr>
        <w:t>(баян)</w:t>
      </w:r>
    </w:p>
    <w:p w:rsidR="00D174E2" w:rsidRDefault="00D174E2" w:rsidP="009063DE">
      <w:pPr>
        <w:tabs>
          <w:tab w:val="left" w:pos="2805"/>
        </w:tabs>
        <w:spacing w:after="200" w:line="276" w:lineRule="auto"/>
        <w:ind w:left="-567"/>
        <w:jc w:val="center"/>
        <w:rPr>
          <w:rFonts w:ascii="Times New Roman" w:eastAsiaTheme="minorHAnsi" w:hAnsi="Times New Roman" w:cs="Times New Roman"/>
          <w:b/>
          <w:color w:val="auto"/>
          <w:sz w:val="40"/>
          <w:szCs w:val="40"/>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Pr="00E90606"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Default="00D174E2" w:rsidP="00D174E2">
      <w:pPr>
        <w:tabs>
          <w:tab w:val="left" w:pos="2805"/>
        </w:tabs>
        <w:spacing w:after="200" w:line="276" w:lineRule="auto"/>
        <w:jc w:val="center"/>
        <w:rPr>
          <w:rFonts w:ascii="Times New Roman" w:eastAsiaTheme="minorHAnsi" w:hAnsi="Times New Roman" w:cs="Times New Roman"/>
          <w:color w:val="auto"/>
          <w:sz w:val="28"/>
          <w:szCs w:val="28"/>
          <w:lang w:val="ru-RU" w:eastAsia="en-US"/>
        </w:rPr>
      </w:pPr>
    </w:p>
    <w:p w:rsidR="00D174E2" w:rsidRDefault="00D174E2" w:rsidP="009063DE">
      <w:pPr>
        <w:tabs>
          <w:tab w:val="left" w:pos="2805"/>
        </w:tabs>
        <w:spacing w:after="200" w:line="276" w:lineRule="auto"/>
        <w:rPr>
          <w:rFonts w:ascii="Times New Roman" w:eastAsiaTheme="minorHAnsi" w:hAnsi="Times New Roman" w:cs="Times New Roman"/>
          <w:color w:val="auto"/>
          <w:sz w:val="28"/>
          <w:szCs w:val="28"/>
          <w:lang w:val="ru-RU" w:eastAsia="en-US"/>
        </w:rPr>
      </w:pPr>
    </w:p>
    <w:p w:rsidR="00D174E2" w:rsidRDefault="00D174E2" w:rsidP="00D174E2">
      <w:pPr>
        <w:tabs>
          <w:tab w:val="left" w:pos="2805"/>
        </w:tabs>
        <w:spacing w:after="200" w:line="276" w:lineRule="auto"/>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                                                        2017</w:t>
      </w:r>
    </w:p>
    <w:p w:rsidR="00FA20F8" w:rsidRDefault="00D174E2" w:rsidP="00D174E2">
      <w:pPr>
        <w:pStyle w:val="a3"/>
        <w:rPr>
          <w:rFonts w:ascii="Times New Roman" w:hAnsi="Times New Roman" w:cs="Times New Roman"/>
          <w:sz w:val="28"/>
          <w:szCs w:val="28"/>
          <w:lang w:val="ru-RU" w:eastAsia="en-US"/>
        </w:rPr>
      </w:pPr>
      <w:r w:rsidRPr="009E1BD5">
        <w:rPr>
          <w:rFonts w:ascii="Times New Roman" w:hAnsi="Times New Roman" w:cs="Times New Roman"/>
          <w:sz w:val="28"/>
          <w:szCs w:val="28"/>
          <w:lang w:val="ru-RU" w:eastAsia="en-US"/>
        </w:rPr>
        <w:tab/>
      </w:r>
      <w:r w:rsidRPr="009E1BD5">
        <w:rPr>
          <w:rFonts w:ascii="Times New Roman" w:hAnsi="Times New Roman" w:cs="Times New Roman"/>
          <w:sz w:val="28"/>
          <w:szCs w:val="28"/>
          <w:lang w:val="ru-RU" w:eastAsia="en-US"/>
        </w:rPr>
        <w:tab/>
      </w:r>
      <w:r w:rsidRPr="009E1BD5">
        <w:rPr>
          <w:rFonts w:ascii="Times New Roman" w:hAnsi="Times New Roman" w:cs="Times New Roman"/>
          <w:sz w:val="28"/>
          <w:szCs w:val="28"/>
          <w:lang w:val="ru-RU" w:eastAsia="en-US"/>
        </w:rPr>
        <w:tab/>
      </w:r>
      <w:r w:rsidRPr="009E1BD5">
        <w:rPr>
          <w:rFonts w:ascii="Times New Roman" w:hAnsi="Times New Roman" w:cs="Times New Roman"/>
          <w:sz w:val="28"/>
          <w:szCs w:val="28"/>
          <w:lang w:val="ru-RU" w:eastAsia="en-US"/>
        </w:rPr>
        <w:tab/>
      </w:r>
      <w:r w:rsidRPr="009E1BD5">
        <w:rPr>
          <w:rFonts w:ascii="Times New Roman" w:hAnsi="Times New Roman" w:cs="Times New Roman"/>
          <w:sz w:val="28"/>
          <w:szCs w:val="28"/>
          <w:lang w:val="ru-RU" w:eastAsia="en-US"/>
        </w:rPr>
        <w:tab/>
      </w:r>
      <w:r>
        <w:rPr>
          <w:rFonts w:ascii="Times New Roman" w:hAnsi="Times New Roman" w:cs="Times New Roman"/>
          <w:sz w:val="28"/>
          <w:szCs w:val="28"/>
          <w:lang w:val="ru-RU" w:eastAsia="en-US"/>
        </w:rPr>
        <w:tab/>
      </w:r>
      <w:r>
        <w:rPr>
          <w:rFonts w:ascii="Times New Roman" w:hAnsi="Times New Roman" w:cs="Times New Roman"/>
          <w:sz w:val="28"/>
          <w:szCs w:val="28"/>
          <w:lang w:val="ru-RU" w:eastAsia="en-US"/>
        </w:rPr>
        <w:tab/>
      </w:r>
    </w:p>
    <w:p w:rsidR="00753508" w:rsidRDefault="00FA20F8" w:rsidP="00FA20F8">
      <w:pPr>
        <w:pStyle w:val="a3"/>
        <w:jc w:val="center"/>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p w:rsidR="00F24223" w:rsidRDefault="00F24223" w:rsidP="00FA20F8">
      <w:pPr>
        <w:pStyle w:val="a3"/>
        <w:jc w:val="center"/>
        <w:rPr>
          <w:rFonts w:ascii="Times New Roman" w:hAnsi="Times New Roman" w:cs="Times New Roman"/>
          <w:sz w:val="28"/>
          <w:szCs w:val="28"/>
          <w:lang w:val="ru-RU" w:eastAsia="en-US"/>
        </w:rPr>
      </w:pPr>
      <w:r>
        <w:rPr>
          <w:rFonts w:ascii="Times New Roman" w:hAnsi="Times New Roman" w:cs="Times New Roman"/>
          <w:noProof/>
          <w:sz w:val="28"/>
          <w:szCs w:val="28"/>
          <w:lang w:val="ru-RU"/>
        </w:rPr>
        <w:lastRenderedPageBreak/>
        <w:drawing>
          <wp:anchor distT="0" distB="0" distL="114300" distR="114300" simplePos="0" relativeHeight="251658240" behindDoc="1" locked="0" layoutInCell="1" allowOverlap="1">
            <wp:simplePos x="0" y="0"/>
            <wp:positionH relativeFrom="column">
              <wp:posOffset>-516890</wp:posOffset>
            </wp:positionH>
            <wp:positionV relativeFrom="paragraph">
              <wp:posOffset>-154305</wp:posOffset>
            </wp:positionV>
            <wp:extent cx="6602095" cy="2960370"/>
            <wp:effectExtent l="19050" t="0" r="8255" b="0"/>
            <wp:wrapTight wrapText="bothSides">
              <wp:wrapPolygon edited="0">
                <wp:start x="-62" y="0"/>
                <wp:lineTo x="-62" y="21405"/>
                <wp:lineTo x="21627" y="21405"/>
                <wp:lineTo x="21627" y="0"/>
                <wp:lineTo x="-62"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25705" t="11688" r="3271" b="43344"/>
                    <a:stretch>
                      <a:fillRect/>
                    </a:stretch>
                  </pic:blipFill>
                  <pic:spPr bwMode="auto">
                    <a:xfrm>
                      <a:off x="0" y="0"/>
                      <a:ext cx="6602095" cy="2960370"/>
                    </a:xfrm>
                    <a:prstGeom prst="rect">
                      <a:avLst/>
                    </a:prstGeom>
                    <a:noFill/>
                    <a:ln w="9525">
                      <a:noFill/>
                      <a:miter lim="800000"/>
                      <a:headEnd/>
                      <a:tailEnd/>
                    </a:ln>
                  </pic:spPr>
                </pic:pic>
              </a:graphicData>
            </a:graphic>
          </wp:anchor>
        </w:drawing>
      </w:r>
      <w:r w:rsidR="00753508">
        <w:rPr>
          <w:rFonts w:ascii="Times New Roman" w:hAnsi="Times New Roman" w:cs="Times New Roman"/>
          <w:sz w:val="28"/>
          <w:szCs w:val="28"/>
          <w:lang w:val="ru-RU" w:eastAsia="en-US"/>
        </w:rPr>
        <w:t xml:space="preserve">                          </w:t>
      </w:r>
    </w:p>
    <w:p w:rsidR="00F24223" w:rsidRDefault="00F24223" w:rsidP="00FA20F8">
      <w:pPr>
        <w:pStyle w:val="a3"/>
        <w:jc w:val="center"/>
        <w:rPr>
          <w:rFonts w:ascii="Times New Roman" w:hAnsi="Times New Roman" w:cs="Times New Roman"/>
          <w:sz w:val="28"/>
          <w:szCs w:val="28"/>
          <w:lang w:val="ru-RU" w:eastAsia="en-US"/>
        </w:rPr>
      </w:pPr>
    </w:p>
    <w:p w:rsidR="00D174E2" w:rsidRPr="00E90606" w:rsidRDefault="00D174E2" w:rsidP="00D174E2">
      <w:pPr>
        <w:rPr>
          <w:rFonts w:ascii="Times New Roman" w:eastAsiaTheme="minorHAnsi" w:hAnsi="Times New Roman" w:cs="Times New Roman"/>
          <w:color w:val="auto"/>
          <w:sz w:val="28"/>
          <w:szCs w:val="28"/>
          <w:lang w:val="ru-RU" w:eastAsia="en-US"/>
        </w:rPr>
      </w:pPr>
    </w:p>
    <w:p w:rsidR="00D174E2" w:rsidRDefault="00D174E2" w:rsidP="00D174E2">
      <w:pPr>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Составитель</w:t>
      </w:r>
      <w:r w:rsidRPr="003C78E1">
        <w:rPr>
          <w:rFonts w:ascii="Times New Roman" w:eastAsia="Times New Roman" w:hAnsi="Times New Roman" w:cs="Times New Roman"/>
          <w:color w:val="auto"/>
          <w:sz w:val="28"/>
          <w:szCs w:val="28"/>
          <w:lang w:val="ru-RU"/>
        </w:rPr>
        <w:t>:</w:t>
      </w:r>
    </w:p>
    <w:p w:rsidR="00D174E2" w:rsidRDefault="00D174E2" w:rsidP="00D174E2">
      <w:pPr>
        <w:jc w:val="both"/>
        <w:rPr>
          <w:rFonts w:ascii="Times New Roman" w:eastAsia="Times New Roman" w:hAnsi="Times New Roman" w:cs="Times New Roman"/>
          <w:color w:val="auto"/>
          <w:sz w:val="28"/>
          <w:szCs w:val="28"/>
          <w:lang w:val="ru-RU"/>
        </w:rPr>
      </w:pPr>
    </w:p>
    <w:p w:rsidR="00D174E2" w:rsidRPr="003C78E1" w:rsidRDefault="00D174E2" w:rsidP="00D174E2">
      <w:pPr>
        <w:ind w:left="3402" w:hanging="3402"/>
        <w:jc w:val="both"/>
        <w:rPr>
          <w:rFonts w:ascii="Times New Roman" w:eastAsia="Times New Roman" w:hAnsi="Times New Roman" w:cs="Times New Roman"/>
          <w:color w:val="auto"/>
          <w:sz w:val="28"/>
          <w:szCs w:val="28"/>
          <w:lang w:val="ru-RU"/>
        </w:rPr>
      </w:pPr>
      <w:proofErr w:type="spellStart"/>
      <w:r>
        <w:rPr>
          <w:rFonts w:ascii="Times New Roman" w:eastAsia="Times New Roman" w:hAnsi="Times New Roman" w:cs="Times New Roman"/>
          <w:b/>
          <w:color w:val="auto"/>
          <w:sz w:val="28"/>
          <w:szCs w:val="28"/>
          <w:lang w:val="ru-RU"/>
        </w:rPr>
        <w:t>Гумерова</w:t>
      </w:r>
      <w:proofErr w:type="spellEnd"/>
      <w:r>
        <w:rPr>
          <w:rFonts w:ascii="Times New Roman" w:eastAsia="Times New Roman" w:hAnsi="Times New Roman" w:cs="Times New Roman"/>
          <w:b/>
          <w:color w:val="auto"/>
          <w:sz w:val="28"/>
          <w:szCs w:val="28"/>
          <w:lang w:val="ru-RU"/>
        </w:rPr>
        <w:t xml:space="preserve"> Л.Р</w:t>
      </w:r>
      <w:r w:rsidRPr="003C78E1">
        <w:rPr>
          <w:rFonts w:ascii="Times New Roman" w:eastAsia="Times New Roman" w:hAnsi="Times New Roman" w:cs="Times New Roman"/>
          <w:b/>
          <w:color w:val="auto"/>
          <w:sz w:val="28"/>
          <w:szCs w:val="28"/>
          <w:lang w:val="ru-RU"/>
        </w:rPr>
        <w:t>.</w:t>
      </w:r>
      <w:r>
        <w:rPr>
          <w:rFonts w:ascii="Times New Roman" w:eastAsia="Times New Roman" w:hAnsi="Times New Roman" w:cs="Times New Roman"/>
          <w:b/>
          <w:color w:val="auto"/>
          <w:sz w:val="28"/>
          <w:szCs w:val="28"/>
          <w:lang w:val="ru-RU"/>
        </w:rPr>
        <w:t xml:space="preserve">  </w:t>
      </w:r>
      <w:r>
        <w:rPr>
          <w:rFonts w:ascii="Times New Roman" w:eastAsia="Times New Roman" w:hAnsi="Times New Roman" w:cs="Times New Roman"/>
          <w:color w:val="auto"/>
          <w:sz w:val="28"/>
          <w:szCs w:val="28"/>
          <w:lang w:val="ru-RU"/>
        </w:rPr>
        <w:t xml:space="preserve"> -                  </w:t>
      </w:r>
      <w:r w:rsidRPr="003C78E1">
        <w:rPr>
          <w:rFonts w:ascii="Times New Roman" w:eastAsia="Times New Roman" w:hAnsi="Times New Roman" w:cs="Times New Roman"/>
          <w:color w:val="auto"/>
          <w:sz w:val="28"/>
          <w:szCs w:val="28"/>
          <w:lang w:val="ru-RU"/>
        </w:rPr>
        <w:t xml:space="preserve">преподаватель музыки МБУ </w:t>
      </w:r>
      <w:proofErr w:type="gramStart"/>
      <w:r w:rsidRPr="003C78E1">
        <w:rPr>
          <w:rFonts w:ascii="Times New Roman" w:eastAsia="Times New Roman" w:hAnsi="Times New Roman" w:cs="Times New Roman"/>
          <w:color w:val="auto"/>
          <w:sz w:val="28"/>
          <w:szCs w:val="28"/>
          <w:lang w:val="ru-RU"/>
        </w:rPr>
        <w:t>ДО</w:t>
      </w:r>
      <w:proofErr w:type="gramEnd"/>
      <w:r w:rsidRPr="003C78E1">
        <w:rPr>
          <w:rFonts w:ascii="Times New Roman" w:eastAsia="Times New Roman" w:hAnsi="Times New Roman" w:cs="Times New Roman"/>
          <w:color w:val="auto"/>
          <w:sz w:val="28"/>
          <w:szCs w:val="28"/>
          <w:lang w:val="ru-RU"/>
        </w:rPr>
        <w:t xml:space="preserve"> «</w:t>
      </w:r>
      <w:proofErr w:type="gramStart"/>
      <w:r w:rsidRPr="003C78E1">
        <w:rPr>
          <w:rFonts w:ascii="Times New Roman" w:eastAsia="Times New Roman" w:hAnsi="Times New Roman" w:cs="Times New Roman"/>
          <w:color w:val="auto"/>
          <w:sz w:val="28"/>
          <w:szCs w:val="28"/>
          <w:lang w:val="ru-RU"/>
        </w:rPr>
        <w:t>Детская</w:t>
      </w:r>
      <w:proofErr w:type="gramEnd"/>
      <w:r w:rsidRPr="003C78E1">
        <w:rPr>
          <w:rFonts w:ascii="Times New Roman" w:eastAsia="Times New Roman" w:hAnsi="Times New Roman" w:cs="Times New Roman"/>
          <w:color w:val="auto"/>
          <w:sz w:val="28"/>
          <w:szCs w:val="28"/>
          <w:lang w:val="ru-RU"/>
        </w:rPr>
        <w:t xml:space="preserve"> школа искусств» Тетюшского муниципального района РТ</w:t>
      </w:r>
      <w:r>
        <w:rPr>
          <w:rFonts w:ascii="Times New Roman" w:eastAsia="Times New Roman" w:hAnsi="Times New Roman" w:cs="Times New Roman"/>
          <w:color w:val="auto"/>
          <w:sz w:val="28"/>
          <w:szCs w:val="28"/>
          <w:lang w:val="ru-RU"/>
        </w:rPr>
        <w:t>.</w:t>
      </w:r>
    </w:p>
    <w:p w:rsidR="00D174E2" w:rsidRDefault="00D174E2" w:rsidP="00D174E2">
      <w:pPr>
        <w:spacing w:after="200" w:line="276" w:lineRule="auto"/>
        <w:jc w:val="both"/>
        <w:rPr>
          <w:rFonts w:ascii="Times New Roman" w:eastAsiaTheme="minorHAnsi" w:hAnsi="Times New Roman" w:cs="Times New Roman"/>
          <w:color w:val="auto"/>
          <w:spacing w:val="-4"/>
          <w:sz w:val="28"/>
          <w:szCs w:val="28"/>
          <w:lang w:val="ru-RU" w:eastAsia="en-US"/>
        </w:rPr>
      </w:pPr>
    </w:p>
    <w:p w:rsidR="00D174E2" w:rsidRDefault="00D174E2" w:rsidP="00D174E2">
      <w:pPr>
        <w:spacing w:after="200" w:line="276" w:lineRule="auto"/>
        <w:jc w:val="both"/>
        <w:rPr>
          <w:rFonts w:ascii="Times New Roman" w:eastAsiaTheme="minorHAnsi" w:hAnsi="Times New Roman" w:cs="Times New Roman"/>
          <w:color w:val="auto"/>
          <w:spacing w:val="-4"/>
          <w:sz w:val="28"/>
          <w:szCs w:val="28"/>
          <w:lang w:val="ru-RU" w:eastAsia="en-US"/>
        </w:rPr>
      </w:pPr>
      <w:r>
        <w:rPr>
          <w:rFonts w:ascii="Times New Roman" w:eastAsiaTheme="minorHAnsi" w:hAnsi="Times New Roman" w:cs="Times New Roman"/>
          <w:color w:val="auto"/>
          <w:spacing w:val="-4"/>
          <w:sz w:val="28"/>
          <w:szCs w:val="28"/>
          <w:lang w:val="ru-RU" w:eastAsia="en-US"/>
        </w:rPr>
        <w:t>Рецензенты:</w:t>
      </w:r>
    </w:p>
    <w:p w:rsidR="00D174E2" w:rsidRDefault="00755123" w:rsidP="00755123">
      <w:pPr>
        <w:ind w:left="3402" w:hanging="3402"/>
        <w:jc w:val="both"/>
        <w:rPr>
          <w:rFonts w:ascii="Times New Roman" w:eastAsia="Times New Roman" w:hAnsi="Times New Roman" w:cs="Times New Roman"/>
          <w:color w:val="auto"/>
          <w:sz w:val="28"/>
          <w:szCs w:val="28"/>
          <w:lang w:val="ru-RU"/>
        </w:rPr>
      </w:pPr>
      <w:proofErr w:type="spellStart"/>
      <w:r>
        <w:rPr>
          <w:rFonts w:ascii="Times New Roman" w:eastAsia="Times New Roman" w:hAnsi="Times New Roman" w:cs="Times New Roman"/>
          <w:b/>
          <w:color w:val="auto"/>
          <w:sz w:val="28"/>
          <w:szCs w:val="28"/>
          <w:lang w:val="ru-RU"/>
        </w:rPr>
        <w:t>Файзуллин</w:t>
      </w:r>
      <w:proofErr w:type="spellEnd"/>
      <w:r>
        <w:rPr>
          <w:rFonts w:ascii="Times New Roman" w:eastAsia="Times New Roman" w:hAnsi="Times New Roman" w:cs="Times New Roman"/>
          <w:b/>
          <w:color w:val="auto"/>
          <w:sz w:val="28"/>
          <w:szCs w:val="28"/>
          <w:lang w:val="ru-RU"/>
        </w:rPr>
        <w:t xml:space="preserve"> А.А</w:t>
      </w:r>
      <w:r w:rsidR="00D174E2" w:rsidRPr="003C78E1">
        <w:rPr>
          <w:rFonts w:ascii="Times New Roman" w:eastAsia="Times New Roman" w:hAnsi="Times New Roman" w:cs="Times New Roman"/>
          <w:b/>
          <w:color w:val="auto"/>
          <w:sz w:val="28"/>
          <w:szCs w:val="28"/>
          <w:lang w:val="ru-RU"/>
        </w:rPr>
        <w:t>.</w:t>
      </w:r>
      <w:r w:rsidR="00D174E2">
        <w:rPr>
          <w:rFonts w:ascii="Times New Roman" w:eastAsia="Times New Roman" w:hAnsi="Times New Roman" w:cs="Times New Roman"/>
          <w:color w:val="auto"/>
          <w:sz w:val="28"/>
          <w:szCs w:val="28"/>
          <w:lang w:val="ru-RU"/>
        </w:rPr>
        <w:t xml:space="preserve"> –</w:t>
      </w:r>
      <w:r>
        <w:rPr>
          <w:rFonts w:ascii="Times New Roman" w:eastAsia="Times New Roman" w:hAnsi="Times New Roman" w:cs="Times New Roman"/>
          <w:color w:val="auto"/>
          <w:sz w:val="28"/>
          <w:szCs w:val="28"/>
          <w:lang w:val="ru-RU"/>
        </w:rPr>
        <w:t xml:space="preserve">    заслуженный артист Республики Татарстан, заведующий кафедрой народных инструментов Казанской Государственной Консерватории, профессор, лауреат </w:t>
      </w:r>
      <w:proofErr w:type="gramStart"/>
      <w:r>
        <w:rPr>
          <w:rFonts w:ascii="Times New Roman" w:eastAsia="Times New Roman" w:hAnsi="Times New Roman" w:cs="Times New Roman"/>
          <w:color w:val="auto"/>
          <w:sz w:val="28"/>
          <w:szCs w:val="28"/>
          <w:lang w:val="ru-RU"/>
        </w:rPr>
        <w:t>Всесоюзного</w:t>
      </w:r>
      <w:proofErr w:type="gramEnd"/>
      <w:r>
        <w:rPr>
          <w:rFonts w:ascii="Times New Roman" w:eastAsia="Times New Roman" w:hAnsi="Times New Roman" w:cs="Times New Roman"/>
          <w:color w:val="auto"/>
          <w:sz w:val="28"/>
          <w:szCs w:val="28"/>
          <w:lang w:val="ru-RU"/>
        </w:rPr>
        <w:t xml:space="preserve"> и международных конкурсов.</w:t>
      </w:r>
    </w:p>
    <w:p w:rsidR="00D174E2" w:rsidRDefault="00D174E2" w:rsidP="00D174E2">
      <w:pPr>
        <w:jc w:val="both"/>
        <w:rPr>
          <w:rFonts w:ascii="Times New Roman" w:eastAsia="Times New Roman" w:hAnsi="Times New Roman" w:cs="Times New Roman"/>
          <w:color w:val="auto"/>
          <w:sz w:val="28"/>
          <w:szCs w:val="28"/>
          <w:lang w:val="ru-RU"/>
        </w:rPr>
      </w:pPr>
    </w:p>
    <w:p w:rsidR="00D174E2" w:rsidRPr="003C78E1" w:rsidRDefault="00755123" w:rsidP="00D174E2">
      <w:pPr>
        <w:ind w:left="3402" w:hanging="3402"/>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b/>
          <w:color w:val="auto"/>
          <w:sz w:val="28"/>
          <w:szCs w:val="28"/>
          <w:lang w:val="ru-RU"/>
        </w:rPr>
        <w:t>Лебедев К.С</w:t>
      </w:r>
      <w:r w:rsidR="00D174E2" w:rsidRPr="003C78E1">
        <w:rPr>
          <w:rFonts w:ascii="Times New Roman" w:eastAsia="Times New Roman" w:hAnsi="Times New Roman" w:cs="Times New Roman"/>
          <w:b/>
          <w:color w:val="auto"/>
          <w:sz w:val="28"/>
          <w:szCs w:val="28"/>
          <w:lang w:val="ru-RU"/>
        </w:rPr>
        <w:t xml:space="preserve">. </w:t>
      </w:r>
      <w:r w:rsidR="009063DE">
        <w:rPr>
          <w:rFonts w:ascii="Times New Roman" w:eastAsia="Times New Roman" w:hAnsi="Times New Roman" w:cs="Times New Roman"/>
          <w:b/>
          <w:color w:val="auto"/>
          <w:sz w:val="28"/>
          <w:szCs w:val="28"/>
          <w:lang w:val="ru-RU"/>
        </w:rPr>
        <w:t xml:space="preserve"> </w:t>
      </w:r>
      <w:r w:rsidR="00D174E2" w:rsidRPr="003C78E1">
        <w:rPr>
          <w:rFonts w:ascii="Times New Roman" w:eastAsia="Times New Roman" w:hAnsi="Times New Roman" w:cs="Times New Roman"/>
          <w:b/>
          <w:color w:val="auto"/>
          <w:sz w:val="28"/>
          <w:szCs w:val="28"/>
          <w:lang w:val="ru-RU"/>
        </w:rPr>
        <w:t>–</w:t>
      </w:r>
      <w:r>
        <w:rPr>
          <w:rFonts w:ascii="Times New Roman" w:eastAsia="Times New Roman" w:hAnsi="Times New Roman" w:cs="Times New Roman"/>
          <w:b/>
          <w:color w:val="auto"/>
          <w:sz w:val="28"/>
          <w:szCs w:val="28"/>
          <w:lang w:val="ru-RU"/>
        </w:rPr>
        <w:t xml:space="preserve">                   </w:t>
      </w:r>
      <w:r w:rsidRPr="00755123">
        <w:rPr>
          <w:rFonts w:ascii="Times New Roman" w:eastAsia="Times New Roman" w:hAnsi="Times New Roman" w:cs="Times New Roman"/>
          <w:color w:val="auto"/>
          <w:sz w:val="28"/>
          <w:szCs w:val="28"/>
          <w:lang w:val="ru-RU"/>
        </w:rPr>
        <w:t>почетный работник «Среднего профессионального образования РФ», преподаватель</w:t>
      </w:r>
      <w:r w:rsidR="004E3528">
        <w:rPr>
          <w:rFonts w:ascii="Times New Roman" w:eastAsia="Times New Roman" w:hAnsi="Times New Roman" w:cs="Times New Roman"/>
          <w:color w:val="auto"/>
          <w:sz w:val="28"/>
          <w:szCs w:val="28"/>
          <w:lang w:val="ru-RU"/>
        </w:rPr>
        <w:t xml:space="preserve"> МБУ </w:t>
      </w:r>
      <w:proofErr w:type="gramStart"/>
      <w:r w:rsidR="004E3528">
        <w:rPr>
          <w:rFonts w:ascii="Times New Roman" w:eastAsia="Times New Roman" w:hAnsi="Times New Roman" w:cs="Times New Roman"/>
          <w:color w:val="auto"/>
          <w:sz w:val="28"/>
          <w:szCs w:val="28"/>
          <w:lang w:val="ru-RU"/>
        </w:rPr>
        <w:t>ДО</w:t>
      </w:r>
      <w:proofErr w:type="gramEnd"/>
      <w:r w:rsidR="004E3528">
        <w:rPr>
          <w:rFonts w:ascii="Times New Roman" w:eastAsia="Times New Roman" w:hAnsi="Times New Roman" w:cs="Times New Roman"/>
          <w:color w:val="auto"/>
          <w:sz w:val="28"/>
          <w:szCs w:val="28"/>
          <w:lang w:val="ru-RU"/>
        </w:rPr>
        <w:t xml:space="preserve"> «</w:t>
      </w:r>
      <w:proofErr w:type="gramStart"/>
      <w:r w:rsidR="004E3528">
        <w:rPr>
          <w:rFonts w:ascii="Times New Roman" w:eastAsia="Times New Roman" w:hAnsi="Times New Roman" w:cs="Times New Roman"/>
          <w:color w:val="auto"/>
          <w:sz w:val="28"/>
          <w:szCs w:val="28"/>
          <w:lang w:val="ru-RU"/>
        </w:rPr>
        <w:t>Детская</w:t>
      </w:r>
      <w:proofErr w:type="gramEnd"/>
      <w:r w:rsidR="004E3528">
        <w:rPr>
          <w:rFonts w:ascii="Times New Roman" w:eastAsia="Times New Roman" w:hAnsi="Times New Roman" w:cs="Times New Roman"/>
          <w:color w:val="auto"/>
          <w:sz w:val="28"/>
          <w:szCs w:val="28"/>
          <w:lang w:val="ru-RU"/>
        </w:rPr>
        <w:t xml:space="preserve"> школа</w:t>
      </w:r>
      <w:r w:rsidRPr="00755123">
        <w:rPr>
          <w:rFonts w:ascii="Times New Roman" w:eastAsia="Times New Roman" w:hAnsi="Times New Roman" w:cs="Times New Roman"/>
          <w:color w:val="auto"/>
          <w:sz w:val="28"/>
          <w:szCs w:val="28"/>
          <w:lang w:val="ru-RU"/>
        </w:rPr>
        <w:t xml:space="preserve"> искусств</w:t>
      </w:r>
      <w:r w:rsidR="004E3528">
        <w:rPr>
          <w:rFonts w:ascii="Times New Roman" w:eastAsia="Times New Roman" w:hAnsi="Times New Roman" w:cs="Times New Roman"/>
          <w:color w:val="auto"/>
          <w:sz w:val="28"/>
          <w:szCs w:val="28"/>
          <w:lang w:val="ru-RU"/>
        </w:rPr>
        <w:t>»</w:t>
      </w:r>
      <w:r w:rsidRPr="00755123">
        <w:rPr>
          <w:rFonts w:ascii="Times New Roman" w:eastAsia="Times New Roman" w:hAnsi="Times New Roman" w:cs="Times New Roman"/>
          <w:color w:val="auto"/>
          <w:sz w:val="28"/>
          <w:szCs w:val="28"/>
          <w:lang w:val="ru-RU"/>
        </w:rPr>
        <w:t xml:space="preserve"> </w:t>
      </w:r>
      <w:proofErr w:type="spellStart"/>
      <w:r w:rsidRPr="00755123">
        <w:rPr>
          <w:rFonts w:ascii="Times New Roman" w:eastAsia="Times New Roman" w:hAnsi="Times New Roman" w:cs="Times New Roman"/>
          <w:color w:val="auto"/>
          <w:sz w:val="28"/>
          <w:szCs w:val="28"/>
          <w:lang w:val="ru-RU"/>
        </w:rPr>
        <w:t>Тетюш</w:t>
      </w:r>
      <w:r w:rsidR="00F24223">
        <w:rPr>
          <w:rFonts w:ascii="Times New Roman" w:eastAsia="Times New Roman" w:hAnsi="Times New Roman" w:cs="Times New Roman"/>
          <w:color w:val="auto"/>
          <w:sz w:val="28"/>
          <w:szCs w:val="28"/>
          <w:lang w:val="ru-RU"/>
        </w:rPr>
        <w:t>ского</w:t>
      </w:r>
      <w:proofErr w:type="spellEnd"/>
      <w:r w:rsidR="00F24223">
        <w:rPr>
          <w:rFonts w:ascii="Times New Roman" w:eastAsia="Times New Roman" w:hAnsi="Times New Roman" w:cs="Times New Roman"/>
          <w:color w:val="auto"/>
          <w:sz w:val="28"/>
          <w:szCs w:val="28"/>
          <w:lang w:val="ru-RU"/>
        </w:rPr>
        <w:t xml:space="preserve"> муниципального района РТ</w:t>
      </w:r>
    </w:p>
    <w:p w:rsidR="00FA20F8" w:rsidRDefault="00825878" w:rsidP="00FA20F8">
      <w:pPr>
        <w:tabs>
          <w:tab w:val="left" w:pos="2805"/>
        </w:tabs>
        <w:spacing w:after="200" w:line="276" w:lineRule="auto"/>
        <w:jc w:val="center"/>
        <w:rPr>
          <w:rFonts w:ascii="Times New Roman" w:hAnsi="Times New Roman" w:cs="Times New Roman"/>
          <w:lang w:val="ru-RU"/>
        </w:rPr>
      </w:pPr>
      <w:r>
        <w:rPr>
          <w:rFonts w:ascii="Times New Roman" w:hAnsi="Times New Roman" w:cs="Times New Roman"/>
          <w:lang w:val="ru-RU"/>
        </w:rPr>
        <w:t xml:space="preserve"> </w:t>
      </w:r>
    </w:p>
    <w:p w:rsidR="00825878" w:rsidRPr="00FA20F8" w:rsidRDefault="00825878" w:rsidP="00FA20F8">
      <w:pPr>
        <w:tabs>
          <w:tab w:val="left" w:pos="2805"/>
        </w:tabs>
        <w:spacing w:after="200" w:line="276" w:lineRule="auto"/>
        <w:jc w:val="both"/>
        <w:rPr>
          <w:rFonts w:ascii="Times New Roman" w:eastAsiaTheme="minorHAnsi" w:hAnsi="Times New Roman" w:cs="Times New Roman"/>
          <w:color w:val="auto"/>
          <w:sz w:val="22"/>
          <w:szCs w:val="22"/>
          <w:lang w:val="ru-RU" w:eastAsia="en-US"/>
        </w:rPr>
      </w:pPr>
      <w:r w:rsidRPr="00825878">
        <w:rPr>
          <w:rFonts w:ascii="Times New Roman" w:hAnsi="Times New Roman" w:cs="Times New Roman"/>
          <w:sz w:val="22"/>
          <w:szCs w:val="22"/>
        </w:rPr>
        <w:t xml:space="preserve">Рабочая программа учебного  предмета  </w:t>
      </w:r>
      <w:r w:rsidR="00FA20F8" w:rsidRPr="00FA20F8">
        <w:rPr>
          <w:rFonts w:ascii="Times New Roman" w:eastAsiaTheme="minorHAnsi" w:hAnsi="Times New Roman" w:cs="Times New Roman"/>
          <w:color w:val="auto"/>
          <w:sz w:val="22"/>
          <w:szCs w:val="22"/>
          <w:lang w:val="ru-RU" w:eastAsia="en-US"/>
        </w:rPr>
        <w:t>«Музыкальное исполнительство» (баян)</w:t>
      </w:r>
      <w:r w:rsidRPr="00825878">
        <w:rPr>
          <w:rFonts w:ascii="Times New Roman" w:hAnsi="Times New Roman" w:cs="Times New Roman"/>
          <w:sz w:val="22"/>
          <w:szCs w:val="22"/>
        </w:rPr>
        <w:t xml:space="preserve">  основана   на примерной  образовательной программе для ДМШ  и музыкал</w:t>
      </w:r>
      <w:r w:rsidR="00FA20F8">
        <w:rPr>
          <w:rFonts w:ascii="Times New Roman" w:hAnsi="Times New Roman" w:cs="Times New Roman"/>
          <w:sz w:val="22"/>
          <w:szCs w:val="22"/>
        </w:rPr>
        <w:t>ьных  отделений ДШИ,  одобрен</w:t>
      </w:r>
      <w:r w:rsidR="00FA20F8">
        <w:rPr>
          <w:rFonts w:ascii="Times New Roman" w:hAnsi="Times New Roman" w:cs="Times New Roman"/>
          <w:sz w:val="22"/>
          <w:szCs w:val="22"/>
          <w:lang w:val="ru-RU"/>
        </w:rPr>
        <w:t>а</w:t>
      </w:r>
      <w:r w:rsidRPr="00825878">
        <w:rPr>
          <w:rFonts w:ascii="Times New Roman" w:hAnsi="Times New Roman" w:cs="Times New Roman"/>
          <w:sz w:val="22"/>
          <w:szCs w:val="22"/>
        </w:rPr>
        <w:t xml:space="preserve">  научно-методическим    центром</w:t>
      </w:r>
      <w:r w:rsidR="009063DE">
        <w:rPr>
          <w:rFonts w:ascii="Times New Roman" w:hAnsi="Times New Roman" w:cs="Times New Roman"/>
          <w:sz w:val="22"/>
          <w:szCs w:val="22"/>
        </w:rPr>
        <w:t xml:space="preserve"> по художественному образованию</w:t>
      </w:r>
      <w:r w:rsidR="009063DE">
        <w:rPr>
          <w:rFonts w:ascii="Times New Roman" w:hAnsi="Times New Roman" w:cs="Times New Roman"/>
          <w:sz w:val="22"/>
          <w:szCs w:val="22"/>
          <w:lang w:val="ru-RU"/>
        </w:rPr>
        <w:t xml:space="preserve">. </w:t>
      </w:r>
      <w:r w:rsidRPr="00825878">
        <w:rPr>
          <w:rFonts w:ascii="Times New Roman" w:hAnsi="Times New Roman" w:cs="Times New Roman"/>
          <w:sz w:val="22"/>
          <w:szCs w:val="22"/>
        </w:rPr>
        <w:t xml:space="preserve"> Москва 2005.  Составитель   С.И. Скворцов.</w:t>
      </w:r>
      <w:r w:rsidRPr="00825878">
        <w:rPr>
          <w:sz w:val="22"/>
          <w:szCs w:val="22"/>
        </w:rPr>
        <w:t xml:space="preserve"> </w:t>
      </w:r>
    </w:p>
    <w:p w:rsidR="00FA20F8" w:rsidRDefault="00FA20F8" w:rsidP="009063DE">
      <w:pPr>
        <w:jc w:val="center"/>
        <w:rPr>
          <w:rFonts w:ascii="Times New Roman" w:eastAsiaTheme="minorHAnsi" w:hAnsi="Times New Roman" w:cs="Times New Roman"/>
          <w:b/>
          <w:color w:val="auto"/>
          <w:sz w:val="28"/>
          <w:szCs w:val="28"/>
          <w:lang w:val="ru-RU" w:eastAsia="en-US"/>
        </w:rPr>
      </w:pPr>
    </w:p>
    <w:p w:rsidR="00F24223" w:rsidRDefault="00F24223" w:rsidP="009063DE">
      <w:pPr>
        <w:jc w:val="center"/>
        <w:rPr>
          <w:rFonts w:ascii="Times New Roman" w:eastAsiaTheme="minorHAnsi" w:hAnsi="Times New Roman" w:cs="Times New Roman"/>
          <w:b/>
          <w:color w:val="auto"/>
          <w:sz w:val="28"/>
          <w:szCs w:val="28"/>
          <w:lang w:val="ru-RU" w:eastAsia="en-US"/>
        </w:rPr>
      </w:pPr>
    </w:p>
    <w:p w:rsidR="00F24223" w:rsidRDefault="00F24223" w:rsidP="009063DE">
      <w:pPr>
        <w:jc w:val="center"/>
        <w:rPr>
          <w:rFonts w:ascii="Times New Roman" w:eastAsiaTheme="minorHAnsi" w:hAnsi="Times New Roman" w:cs="Times New Roman"/>
          <w:b/>
          <w:color w:val="auto"/>
          <w:sz w:val="28"/>
          <w:szCs w:val="28"/>
          <w:lang w:val="ru-RU" w:eastAsia="en-US"/>
        </w:rPr>
      </w:pPr>
    </w:p>
    <w:p w:rsidR="004E3528" w:rsidRPr="00E90606" w:rsidRDefault="004E3528" w:rsidP="009063DE">
      <w:pPr>
        <w:jc w:val="center"/>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lastRenderedPageBreak/>
        <w:t>Структура программы учебного предмета</w:t>
      </w:r>
    </w:p>
    <w:p w:rsidR="004E3528" w:rsidRPr="00E90606" w:rsidRDefault="004E3528" w:rsidP="004E3528">
      <w:pPr>
        <w:spacing w:line="360" w:lineRule="auto"/>
        <w:jc w:val="center"/>
        <w:rPr>
          <w:rFonts w:ascii="Times New Roman" w:eastAsiaTheme="minorHAnsi" w:hAnsi="Times New Roman" w:cs="Times New Roman"/>
          <w:b/>
          <w:color w:val="auto"/>
          <w:sz w:val="28"/>
          <w:szCs w:val="28"/>
          <w:lang w:val="ru-RU" w:eastAsia="en-US"/>
        </w:rPr>
      </w:pPr>
    </w:p>
    <w:p w:rsidR="004E3528" w:rsidRPr="00E90606" w:rsidRDefault="004E3528" w:rsidP="004E3528">
      <w:pPr>
        <w:spacing w:line="360" w:lineRule="auto"/>
        <w:ind w:left="284" w:firstLine="708"/>
        <w:jc w:val="both"/>
        <w:rPr>
          <w:rFonts w:ascii="Times New Roman" w:eastAsiaTheme="minorHAnsi" w:hAnsi="Times New Roman" w:cs="Times New Roman"/>
          <w:color w:val="auto"/>
          <w:sz w:val="28"/>
          <w:szCs w:val="28"/>
          <w:lang w:val="ru-RU" w:eastAsia="en-US"/>
        </w:rPr>
      </w:pPr>
      <w:r w:rsidRPr="00E90606">
        <w:rPr>
          <w:rFonts w:ascii="Times New Roman" w:eastAsiaTheme="minorHAnsi" w:hAnsi="Times New Roman" w:cs="Times New Roman"/>
          <w:b/>
          <w:color w:val="auto"/>
          <w:sz w:val="28"/>
          <w:szCs w:val="28"/>
          <w:lang w:val="en-US" w:eastAsia="en-US"/>
        </w:rPr>
        <w:t>I</w:t>
      </w:r>
      <w:r w:rsidRPr="00E90606">
        <w:rPr>
          <w:rFonts w:ascii="Times New Roman" w:eastAsiaTheme="minorHAnsi" w:hAnsi="Times New Roman" w:cs="Times New Roman"/>
          <w:b/>
          <w:color w:val="auto"/>
          <w:sz w:val="28"/>
          <w:szCs w:val="28"/>
          <w:lang w:val="ru-RU" w:eastAsia="en-US"/>
        </w:rPr>
        <w:t>. Пояснительная записка</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Характеристика учебного предмета, его место и роль в образовательном процессе</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Срок реализации учебного предмета</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Объем учебного времени, предусмотренный учебным планом</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Форма проведения учебных аудиторных занятий</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Цели и задачи учебного предмета</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Структура программы учебного предмета</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Методы обучения</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Описание материально-технических условий</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firstLine="708"/>
        <w:jc w:val="both"/>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en-US" w:eastAsia="en-US"/>
        </w:rPr>
        <w:t>II</w:t>
      </w:r>
      <w:r w:rsidRPr="00E90606">
        <w:rPr>
          <w:rFonts w:ascii="Times New Roman" w:eastAsiaTheme="minorHAnsi" w:hAnsi="Times New Roman" w:cs="Times New Roman"/>
          <w:b/>
          <w:color w:val="auto"/>
          <w:sz w:val="28"/>
          <w:szCs w:val="28"/>
          <w:lang w:val="ru-RU" w:eastAsia="en-US"/>
        </w:rPr>
        <w:t>. Содержание учебного предмета</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Учебно-тематический план</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Годовые требования</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firstLine="708"/>
        <w:jc w:val="both"/>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en-US" w:eastAsia="en-US"/>
        </w:rPr>
        <w:t>III</w:t>
      </w:r>
      <w:r w:rsidRPr="00E90606">
        <w:rPr>
          <w:rFonts w:ascii="Times New Roman" w:eastAsiaTheme="minorHAnsi" w:hAnsi="Times New Roman" w:cs="Times New Roman"/>
          <w:b/>
          <w:color w:val="auto"/>
          <w:sz w:val="28"/>
          <w:szCs w:val="28"/>
          <w:lang w:val="ru-RU" w:eastAsia="en-US"/>
        </w:rPr>
        <w:t>.Требования к уровню подготовки учащихся</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w:t>
      </w:r>
      <w:r w:rsidR="00EB7C5F">
        <w:rPr>
          <w:rFonts w:ascii="Times New Roman" w:eastAsiaTheme="minorHAnsi" w:hAnsi="Times New Roman" w:cs="Times New Roman"/>
          <w:i/>
          <w:color w:val="auto"/>
          <w:sz w:val="28"/>
          <w:szCs w:val="28"/>
          <w:lang w:val="ru-RU" w:eastAsia="en-US"/>
        </w:rPr>
        <w:t xml:space="preserve"> </w:t>
      </w:r>
      <w:r w:rsidRPr="00E90606">
        <w:rPr>
          <w:rFonts w:ascii="Times New Roman" w:eastAsiaTheme="minorHAnsi" w:hAnsi="Times New Roman" w:cs="Times New Roman"/>
          <w:i/>
          <w:color w:val="auto"/>
          <w:sz w:val="28"/>
          <w:szCs w:val="28"/>
          <w:lang w:val="ru-RU" w:eastAsia="en-US"/>
        </w:rPr>
        <w:t>Требования к уровню подготовки учащихся на различных этапах обучения</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firstLine="708"/>
        <w:jc w:val="both"/>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en-US" w:eastAsia="en-US"/>
        </w:rPr>
        <w:t>IV</w:t>
      </w:r>
      <w:r w:rsidRPr="00E90606">
        <w:rPr>
          <w:rFonts w:ascii="Times New Roman" w:eastAsiaTheme="minorHAnsi" w:hAnsi="Times New Roman" w:cs="Times New Roman"/>
          <w:b/>
          <w:color w:val="auto"/>
          <w:sz w:val="28"/>
          <w:szCs w:val="28"/>
          <w:lang w:val="ru-RU" w:eastAsia="en-US"/>
        </w:rPr>
        <w:t>. Формы и методы контроля, система оценок</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 Аттестация: цели, виды, форма, содержание</w:t>
      </w:r>
      <w:r w:rsidR="00EB7C5F">
        <w:rPr>
          <w:rFonts w:ascii="Times New Roman" w:eastAsiaTheme="minorHAnsi" w:hAnsi="Times New Roman" w:cs="Times New Roman"/>
          <w:i/>
          <w:color w:val="auto"/>
          <w:sz w:val="28"/>
          <w:szCs w:val="28"/>
          <w:lang w:val="ru-RU" w:eastAsia="en-US"/>
        </w:rPr>
        <w:t>;</w:t>
      </w:r>
    </w:p>
    <w:p w:rsidR="004E3528" w:rsidRPr="00E90606"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   Критерии оценки</w:t>
      </w:r>
      <w:r w:rsidR="00EB7C5F">
        <w:rPr>
          <w:rFonts w:ascii="Times New Roman" w:eastAsiaTheme="minorHAnsi" w:hAnsi="Times New Roman" w:cs="Times New Roman"/>
          <w:i/>
          <w:color w:val="auto"/>
          <w:sz w:val="28"/>
          <w:szCs w:val="28"/>
          <w:lang w:val="ru-RU" w:eastAsia="en-US"/>
        </w:rPr>
        <w:t>.</w:t>
      </w:r>
    </w:p>
    <w:p w:rsidR="004E3528" w:rsidRDefault="004E3528" w:rsidP="004E3528">
      <w:pPr>
        <w:spacing w:line="360" w:lineRule="auto"/>
        <w:ind w:left="284" w:firstLine="708"/>
        <w:jc w:val="both"/>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en-US" w:eastAsia="en-US"/>
        </w:rPr>
        <w:t>V</w:t>
      </w:r>
      <w:r w:rsidRPr="00E90606">
        <w:rPr>
          <w:rFonts w:ascii="Times New Roman" w:eastAsiaTheme="minorHAnsi" w:hAnsi="Times New Roman" w:cs="Times New Roman"/>
          <w:b/>
          <w:color w:val="auto"/>
          <w:sz w:val="28"/>
          <w:szCs w:val="28"/>
          <w:lang w:val="ru-RU" w:eastAsia="en-US"/>
        </w:rPr>
        <w:t>. Методическое обеспечение учебного процесса</w:t>
      </w:r>
    </w:p>
    <w:p w:rsidR="00EB7C5F" w:rsidRPr="00EB7C5F" w:rsidRDefault="00EB7C5F" w:rsidP="00EB7C5F">
      <w:pPr>
        <w:spacing w:line="360" w:lineRule="auto"/>
        <w:ind w:left="284"/>
        <w:jc w:val="both"/>
        <w:rPr>
          <w:rFonts w:ascii="Times New Roman" w:eastAsiaTheme="minorHAnsi" w:hAnsi="Times New Roman" w:cs="Times New Roman"/>
          <w:i/>
          <w:color w:val="auto"/>
          <w:sz w:val="28"/>
          <w:szCs w:val="28"/>
          <w:lang w:val="ru-RU" w:eastAsia="en-US"/>
        </w:rPr>
      </w:pPr>
      <w:r w:rsidRPr="00EB7C5F">
        <w:rPr>
          <w:rFonts w:ascii="Times New Roman" w:eastAsiaTheme="minorHAnsi" w:hAnsi="Times New Roman" w:cs="Times New Roman"/>
          <w:i/>
          <w:color w:val="auto"/>
          <w:sz w:val="28"/>
          <w:szCs w:val="28"/>
          <w:lang w:val="ru-RU" w:eastAsia="en-US"/>
        </w:rPr>
        <w:t>- Методические рекомендации педагогическим работникам;</w:t>
      </w:r>
    </w:p>
    <w:p w:rsidR="00EB7C5F" w:rsidRPr="00EB7C5F" w:rsidRDefault="00EB7C5F" w:rsidP="00EB7C5F">
      <w:pPr>
        <w:spacing w:line="360" w:lineRule="auto"/>
        <w:ind w:left="284"/>
        <w:jc w:val="both"/>
        <w:rPr>
          <w:rFonts w:ascii="Times New Roman" w:eastAsiaTheme="minorHAnsi" w:hAnsi="Times New Roman" w:cs="Times New Roman"/>
          <w:i/>
          <w:color w:val="auto"/>
          <w:sz w:val="28"/>
          <w:szCs w:val="28"/>
          <w:lang w:val="ru-RU" w:eastAsia="en-US"/>
        </w:rPr>
      </w:pPr>
      <w:r w:rsidRPr="00EB7C5F">
        <w:rPr>
          <w:rFonts w:ascii="Times New Roman" w:eastAsiaTheme="minorHAnsi" w:hAnsi="Times New Roman" w:cs="Times New Roman"/>
          <w:i/>
          <w:color w:val="auto"/>
          <w:sz w:val="28"/>
          <w:szCs w:val="28"/>
          <w:lang w:val="ru-RU" w:eastAsia="en-US"/>
        </w:rPr>
        <w:t>- Методические рекомендации по организации самостоятельной работы.</w:t>
      </w:r>
    </w:p>
    <w:p w:rsidR="004E3528" w:rsidRPr="00E90606" w:rsidRDefault="004E3528" w:rsidP="004E3528">
      <w:pPr>
        <w:tabs>
          <w:tab w:val="left" w:pos="2531"/>
        </w:tabs>
        <w:spacing w:line="360" w:lineRule="auto"/>
        <w:ind w:left="284"/>
        <w:jc w:val="both"/>
        <w:rPr>
          <w:rFonts w:ascii="Times New Roman" w:eastAsiaTheme="minorHAnsi" w:hAnsi="Times New Roman" w:cs="Times New Roman"/>
          <w:b/>
          <w:color w:val="auto"/>
          <w:sz w:val="28"/>
          <w:szCs w:val="28"/>
          <w:lang w:val="ru-RU" w:eastAsia="en-US"/>
        </w:rPr>
      </w:pPr>
      <w:r w:rsidRPr="00E90606">
        <w:rPr>
          <w:rFonts w:ascii="Times New Roman" w:eastAsiaTheme="minorHAnsi" w:hAnsi="Times New Roman" w:cs="Times New Roman"/>
          <w:b/>
          <w:color w:val="auto"/>
          <w:sz w:val="28"/>
          <w:szCs w:val="28"/>
          <w:lang w:val="ru-RU" w:eastAsia="en-US"/>
        </w:rPr>
        <w:t xml:space="preserve">          </w:t>
      </w:r>
      <w:r w:rsidRPr="00E90606">
        <w:rPr>
          <w:rFonts w:ascii="Times New Roman" w:eastAsiaTheme="minorHAnsi" w:hAnsi="Times New Roman" w:cs="Times New Roman"/>
          <w:b/>
          <w:color w:val="auto"/>
          <w:sz w:val="28"/>
          <w:szCs w:val="28"/>
          <w:lang w:val="en-US" w:eastAsia="en-US"/>
        </w:rPr>
        <w:t>VI</w:t>
      </w:r>
      <w:r w:rsidRPr="00E90606">
        <w:rPr>
          <w:rFonts w:ascii="Times New Roman" w:eastAsiaTheme="minorHAnsi" w:hAnsi="Times New Roman" w:cs="Times New Roman"/>
          <w:b/>
          <w:color w:val="auto"/>
          <w:sz w:val="28"/>
          <w:szCs w:val="28"/>
          <w:lang w:val="ru-RU" w:eastAsia="en-US"/>
        </w:rPr>
        <w:t>. Список учебной и методической литературы</w:t>
      </w:r>
    </w:p>
    <w:p w:rsidR="004E3528" w:rsidRDefault="004E3528" w:rsidP="004E3528">
      <w:pPr>
        <w:spacing w:line="360" w:lineRule="auto"/>
        <w:ind w:left="284"/>
        <w:jc w:val="both"/>
        <w:rPr>
          <w:rFonts w:ascii="Times New Roman" w:eastAsiaTheme="minorHAnsi" w:hAnsi="Times New Roman" w:cs="Times New Roman"/>
          <w:i/>
          <w:color w:val="auto"/>
          <w:sz w:val="28"/>
          <w:szCs w:val="28"/>
          <w:lang w:val="ru-RU" w:eastAsia="en-US"/>
        </w:rPr>
      </w:pPr>
      <w:r w:rsidRPr="00E90606">
        <w:rPr>
          <w:rFonts w:ascii="Times New Roman" w:eastAsiaTheme="minorHAnsi" w:hAnsi="Times New Roman" w:cs="Times New Roman"/>
          <w:i/>
          <w:color w:val="auto"/>
          <w:sz w:val="28"/>
          <w:szCs w:val="28"/>
          <w:lang w:val="ru-RU" w:eastAsia="en-US"/>
        </w:rPr>
        <w:t xml:space="preserve">-   Список рекомендуемой </w:t>
      </w:r>
      <w:r w:rsidR="009B1FF5">
        <w:rPr>
          <w:rFonts w:ascii="Times New Roman" w:eastAsiaTheme="minorHAnsi" w:hAnsi="Times New Roman" w:cs="Times New Roman"/>
          <w:i/>
          <w:color w:val="auto"/>
          <w:sz w:val="28"/>
          <w:szCs w:val="28"/>
          <w:lang w:val="ru-RU" w:eastAsia="en-US"/>
        </w:rPr>
        <w:t>нот</w:t>
      </w:r>
      <w:r w:rsidRPr="00E90606">
        <w:rPr>
          <w:rFonts w:ascii="Times New Roman" w:eastAsiaTheme="minorHAnsi" w:hAnsi="Times New Roman" w:cs="Times New Roman"/>
          <w:i/>
          <w:color w:val="auto"/>
          <w:sz w:val="28"/>
          <w:szCs w:val="28"/>
          <w:lang w:val="ru-RU" w:eastAsia="en-US"/>
        </w:rPr>
        <w:t>ной  литературы</w:t>
      </w:r>
      <w:r w:rsidR="009B1FF5">
        <w:rPr>
          <w:rFonts w:ascii="Times New Roman" w:eastAsiaTheme="minorHAnsi" w:hAnsi="Times New Roman" w:cs="Times New Roman"/>
          <w:i/>
          <w:color w:val="auto"/>
          <w:sz w:val="28"/>
          <w:szCs w:val="28"/>
          <w:lang w:val="ru-RU" w:eastAsia="en-US"/>
        </w:rPr>
        <w:t>;</w:t>
      </w:r>
    </w:p>
    <w:p w:rsidR="009B1FF5" w:rsidRPr="00E90606" w:rsidRDefault="009B1FF5" w:rsidP="004E3528">
      <w:pPr>
        <w:spacing w:line="360" w:lineRule="auto"/>
        <w:ind w:left="284"/>
        <w:jc w:val="both"/>
        <w:rPr>
          <w:rFonts w:ascii="Times New Roman" w:eastAsiaTheme="minorHAnsi" w:hAnsi="Times New Roman" w:cs="Times New Roman"/>
          <w:i/>
          <w:color w:val="auto"/>
          <w:sz w:val="28"/>
          <w:szCs w:val="28"/>
          <w:lang w:val="ru-RU" w:eastAsia="en-US"/>
        </w:rPr>
      </w:pPr>
      <w:r>
        <w:rPr>
          <w:rFonts w:ascii="Times New Roman" w:eastAsiaTheme="minorHAnsi" w:hAnsi="Times New Roman" w:cs="Times New Roman"/>
          <w:i/>
          <w:color w:val="auto"/>
          <w:sz w:val="28"/>
          <w:szCs w:val="28"/>
          <w:lang w:val="ru-RU" w:eastAsia="en-US"/>
        </w:rPr>
        <w:t>- Список рекомендуемой методической литературы.</w:t>
      </w:r>
    </w:p>
    <w:p w:rsidR="00D174E2" w:rsidRPr="00E90606" w:rsidRDefault="00D174E2" w:rsidP="00D174E2">
      <w:pPr>
        <w:rPr>
          <w:rFonts w:ascii="Times New Roman" w:eastAsiaTheme="minorHAnsi" w:hAnsi="Times New Roman" w:cs="Times New Roman"/>
          <w:color w:val="auto"/>
          <w:sz w:val="28"/>
          <w:szCs w:val="28"/>
          <w:lang w:val="ru-RU" w:eastAsia="en-US"/>
        </w:rPr>
      </w:pPr>
    </w:p>
    <w:p w:rsidR="005F3DC2" w:rsidRDefault="005F3DC2" w:rsidP="00D174E2">
      <w:pPr>
        <w:spacing w:line="360" w:lineRule="auto"/>
        <w:jc w:val="both"/>
        <w:rPr>
          <w:rFonts w:ascii="Times New Roman" w:hAnsi="Times New Roman" w:cs="Times New Roman"/>
          <w:sz w:val="28"/>
          <w:szCs w:val="28"/>
          <w:lang w:val="ru-RU"/>
        </w:rPr>
      </w:pPr>
    </w:p>
    <w:p w:rsidR="00EB7C5F" w:rsidRDefault="00EB7C5F" w:rsidP="00D174E2">
      <w:pPr>
        <w:spacing w:line="360" w:lineRule="auto"/>
        <w:jc w:val="both"/>
        <w:rPr>
          <w:rFonts w:ascii="Times New Roman" w:hAnsi="Times New Roman" w:cs="Times New Roman"/>
          <w:sz w:val="28"/>
          <w:szCs w:val="28"/>
          <w:lang w:val="ru-RU"/>
        </w:rPr>
      </w:pPr>
    </w:p>
    <w:p w:rsidR="00EB7C5F" w:rsidRDefault="00EB7C5F" w:rsidP="00EB7C5F">
      <w:pPr>
        <w:numPr>
          <w:ilvl w:val="0"/>
          <w:numId w:val="4"/>
        </w:numPr>
        <w:suppressAutoHyphens/>
        <w:spacing w:after="200" w:line="360" w:lineRule="auto"/>
        <w:contextualSpacing/>
        <w:jc w:val="center"/>
        <w:rPr>
          <w:rFonts w:ascii="Times New Roman" w:eastAsia="Times New Roman" w:hAnsi="Times New Roman" w:cs="Mangal"/>
          <w:b/>
          <w:color w:val="auto"/>
          <w:kern w:val="1"/>
          <w:sz w:val="28"/>
          <w:szCs w:val="28"/>
          <w:lang w:val="ru-RU" w:eastAsia="hi-IN" w:bidi="hi-IN"/>
        </w:rPr>
      </w:pPr>
      <w:r w:rsidRPr="00EB7C5F">
        <w:rPr>
          <w:rFonts w:ascii="Times New Roman" w:eastAsia="Times New Roman" w:hAnsi="Times New Roman" w:cs="Mangal"/>
          <w:b/>
          <w:color w:val="auto"/>
          <w:kern w:val="1"/>
          <w:sz w:val="28"/>
          <w:szCs w:val="28"/>
          <w:lang w:val="ru-RU" w:eastAsia="hi-IN" w:bidi="hi-IN"/>
        </w:rPr>
        <w:lastRenderedPageBreak/>
        <w:t>ПОЯСНИТЕЛЬНАЯ ЗАПИСКА</w:t>
      </w:r>
    </w:p>
    <w:p w:rsidR="00825878" w:rsidRPr="00EB7C5F" w:rsidRDefault="00825878" w:rsidP="00825878">
      <w:pPr>
        <w:suppressAutoHyphens/>
        <w:spacing w:after="200" w:line="360" w:lineRule="auto"/>
        <w:ind w:left="1080"/>
        <w:contextualSpacing/>
        <w:rPr>
          <w:rFonts w:ascii="Times New Roman" w:eastAsia="Times New Roman" w:hAnsi="Times New Roman" w:cs="Mangal"/>
          <w:b/>
          <w:color w:val="auto"/>
          <w:kern w:val="1"/>
          <w:sz w:val="28"/>
          <w:szCs w:val="28"/>
          <w:lang w:val="ru-RU" w:eastAsia="hi-IN" w:bidi="hi-IN"/>
        </w:rPr>
      </w:pPr>
    </w:p>
    <w:p w:rsidR="00EB7C5F" w:rsidRDefault="00EB7C5F" w:rsidP="00EB7C5F">
      <w:pPr>
        <w:suppressAutoHyphens/>
        <w:spacing w:line="360" w:lineRule="auto"/>
        <w:ind w:firstLine="709"/>
        <w:jc w:val="both"/>
        <w:rPr>
          <w:rFonts w:ascii="Times New Roman" w:eastAsia="Times New Roman" w:hAnsi="Times New Roman" w:cs="Mangal"/>
          <w:b/>
          <w:i/>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1. Характеристика учебного предмета, его место и роль в образовательном процессе</w:t>
      </w:r>
    </w:p>
    <w:p w:rsidR="00825878" w:rsidRPr="00825878" w:rsidRDefault="00825878" w:rsidP="00825878">
      <w:pPr>
        <w:shd w:val="clear" w:color="auto" w:fill="FFFFFF"/>
        <w:spacing w:line="360" w:lineRule="auto"/>
        <w:ind w:right="-6" w:firstLine="709"/>
        <w:jc w:val="both"/>
        <w:rPr>
          <w:rFonts w:ascii="Times New Roman" w:eastAsia="Times New Roman" w:hAnsi="Times New Roman" w:cs="Times New Roman"/>
          <w:bCs/>
          <w:color w:val="auto"/>
          <w:sz w:val="26"/>
          <w:szCs w:val="26"/>
          <w:lang w:val="ru-RU"/>
        </w:rPr>
      </w:pPr>
      <w:r w:rsidRPr="00825878">
        <w:rPr>
          <w:rFonts w:ascii="Times New Roman" w:eastAsia="Times New Roman" w:hAnsi="Times New Roman" w:cs="Times New Roman"/>
          <w:bCs/>
          <w:sz w:val="26"/>
          <w:szCs w:val="26"/>
          <w:lang w:val="ru-RU"/>
        </w:rPr>
        <w:t>Важнейшую роль в образовательном процессе играет эстетическое воспитание, необходимое для формирования гармонически развитой личности.  Среди раз</w:t>
      </w:r>
      <w:r w:rsidRPr="00825878">
        <w:rPr>
          <w:rFonts w:ascii="Times New Roman" w:eastAsia="Times New Roman" w:hAnsi="Times New Roman" w:cs="Times New Roman"/>
          <w:bCs/>
          <w:sz w:val="26"/>
          <w:szCs w:val="26"/>
          <w:lang w:val="ru-RU"/>
        </w:rPr>
        <w:softHyphen/>
      </w:r>
      <w:r w:rsidRPr="00825878">
        <w:rPr>
          <w:rFonts w:ascii="Times New Roman" w:eastAsia="Times New Roman" w:hAnsi="Times New Roman" w:cs="Times New Roman"/>
          <w:bCs/>
          <w:spacing w:val="3"/>
          <w:sz w:val="26"/>
          <w:szCs w:val="26"/>
          <w:lang w:val="ru-RU"/>
        </w:rPr>
        <w:t>личных видов искусства музыке принадлежит одно из веду</w:t>
      </w:r>
      <w:r w:rsidRPr="00825878">
        <w:rPr>
          <w:rFonts w:ascii="Times New Roman" w:eastAsia="Times New Roman" w:hAnsi="Times New Roman" w:cs="Times New Roman"/>
          <w:bCs/>
          <w:spacing w:val="3"/>
          <w:sz w:val="26"/>
          <w:szCs w:val="26"/>
          <w:lang w:val="ru-RU"/>
        </w:rPr>
        <w:softHyphen/>
        <w:t>щих мест наряду с поэзией, литературой, живописью, теат</w:t>
      </w:r>
      <w:r w:rsidRPr="00825878">
        <w:rPr>
          <w:rFonts w:ascii="Times New Roman" w:eastAsia="Times New Roman" w:hAnsi="Times New Roman" w:cs="Times New Roman"/>
          <w:bCs/>
          <w:spacing w:val="3"/>
          <w:sz w:val="26"/>
          <w:szCs w:val="26"/>
          <w:lang w:val="ru-RU"/>
        </w:rPr>
        <w:softHyphen/>
      </w:r>
      <w:r w:rsidRPr="00825878">
        <w:rPr>
          <w:rFonts w:ascii="Times New Roman" w:eastAsia="Times New Roman" w:hAnsi="Times New Roman" w:cs="Times New Roman"/>
          <w:bCs/>
          <w:spacing w:val="-2"/>
          <w:sz w:val="26"/>
          <w:szCs w:val="26"/>
          <w:lang w:val="ru-RU"/>
        </w:rPr>
        <w:t xml:space="preserve">ром. Музыкальное искусство является источником умножения духовной культуры </w:t>
      </w:r>
      <w:r w:rsidRPr="00825878">
        <w:rPr>
          <w:rFonts w:ascii="Times New Roman" w:eastAsia="Times New Roman" w:hAnsi="Times New Roman" w:cs="Times New Roman"/>
          <w:bCs/>
          <w:sz w:val="26"/>
          <w:szCs w:val="26"/>
          <w:lang w:val="ru-RU"/>
        </w:rPr>
        <w:t>человека, способствует становлению его идейно-нравственно</w:t>
      </w:r>
      <w:r w:rsidRPr="00825878">
        <w:rPr>
          <w:rFonts w:ascii="Times New Roman" w:eastAsia="Times New Roman" w:hAnsi="Times New Roman" w:cs="Times New Roman"/>
          <w:bCs/>
          <w:spacing w:val="4"/>
          <w:sz w:val="26"/>
          <w:szCs w:val="26"/>
          <w:lang w:val="ru-RU"/>
        </w:rPr>
        <w:t>го облика и мировоззрения в целом.</w:t>
      </w:r>
    </w:p>
    <w:p w:rsidR="00825878" w:rsidRPr="00825878" w:rsidRDefault="00825878" w:rsidP="00825878">
      <w:pPr>
        <w:shd w:val="clear" w:color="auto" w:fill="FFFFFF"/>
        <w:spacing w:before="60" w:line="360" w:lineRule="auto"/>
        <w:ind w:right="-6" w:firstLine="708"/>
        <w:jc w:val="both"/>
        <w:rPr>
          <w:rFonts w:ascii="Times New Roman" w:eastAsia="Times New Roman" w:hAnsi="Times New Roman" w:cs="Times New Roman"/>
          <w:bCs/>
          <w:sz w:val="26"/>
          <w:szCs w:val="26"/>
          <w:lang w:val="ru-RU"/>
        </w:rPr>
      </w:pPr>
      <w:r w:rsidRPr="00825878">
        <w:rPr>
          <w:rFonts w:ascii="Times New Roman" w:eastAsia="Times New Roman" w:hAnsi="Times New Roman" w:cs="Times New Roman"/>
          <w:bCs/>
          <w:spacing w:val="3"/>
          <w:sz w:val="26"/>
          <w:szCs w:val="26"/>
          <w:lang w:val="ru-RU"/>
        </w:rPr>
        <w:t xml:space="preserve">Детские музыкальные школы и школы искусств, являясь существенным </w:t>
      </w:r>
      <w:r w:rsidRPr="00825878">
        <w:rPr>
          <w:rFonts w:ascii="Times New Roman" w:eastAsia="Times New Roman" w:hAnsi="Times New Roman" w:cs="Times New Roman"/>
          <w:bCs/>
          <w:sz w:val="26"/>
          <w:szCs w:val="26"/>
          <w:lang w:val="ru-RU"/>
        </w:rPr>
        <w:t>звеном в системе дополнительного образования, пра</w:t>
      </w:r>
      <w:r w:rsidRPr="00825878">
        <w:rPr>
          <w:rFonts w:ascii="Times New Roman" w:eastAsia="Times New Roman" w:hAnsi="Times New Roman" w:cs="Times New Roman"/>
          <w:bCs/>
          <w:spacing w:val="3"/>
          <w:sz w:val="26"/>
          <w:szCs w:val="26"/>
          <w:lang w:val="ru-RU"/>
        </w:rPr>
        <w:t>ктически решают задачи эстетичес</w:t>
      </w:r>
      <w:r w:rsidRPr="00825878">
        <w:rPr>
          <w:rFonts w:ascii="Times New Roman" w:eastAsia="Times New Roman" w:hAnsi="Times New Roman" w:cs="Times New Roman"/>
          <w:bCs/>
          <w:spacing w:val="3"/>
          <w:sz w:val="26"/>
          <w:szCs w:val="26"/>
          <w:lang w:val="ru-RU"/>
        </w:rPr>
        <w:softHyphen/>
      </w:r>
      <w:r w:rsidRPr="00825878">
        <w:rPr>
          <w:rFonts w:ascii="Times New Roman" w:eastAsia="Times New Roman" w:hAnsi="Times New Roman" w:cs="Times New Roman"/>
          <w:bCs/>
          <w:spacing w:val="-1"/>
          <w:sz w:val="26"/>
          <w:szCs w:val="26"/>
          <w:lang w:val="ru-RU"/>
        </w:rPr>
        <w:t>кого воспитания, формирования мировоззрения, художественных вкусов и профессионального мастер</w:t>
      </w:r>
      <w:r w:rsidRPr="00825878">
        <w:rPr>
          <w:rFonts w:ascii="Times New Roman" w:eastAsia="Times New Roman" w:hAnsi="Times New Roman" w:cs="Times New Roman"/>
          <w:bCs/>
          <w:spacing w:val="-1"/>
          <w:sz w:val="26"/>
          <w:szCs w:val="26"/>
          <w:lang w:val="ru-RU"/>
        </w:rPr>
        <w:softHyphen/>
        <w:t>ства молодых музыкантов, готовят активных участников ху</w:t>
      </w:r>
      <w:r w:rsidRPr="00825878">
        <w:rPr>
          <w:rFonts w:ascii="Times New Roman" w:eastAsia="Times New Roman" w:hAnsi="Times New Roman" w:cs="Times New Roman"/>
          <w:bCs/>
          <w:spacing w:val="-1"/>
          <w:sz w:val="26"/>
          <w:szCs w:val="26"/>
          <w:lang w:val="ru-RU"/>
        </w:rPr>
        <w:softHyphen/>
      </w:r>
      <w:r w:rsidRPr="00825878">
        <w:rPr>
          <w:rFonts w:ascii="Times New Roman" w:eastAsia="Times New Roman" w:hAnsi="Times New Roman" w:cs="Times New Roman"/>
          <w:bCs/>
          <w:spacing w:val="1"/>
          <w:sz w:val="26"/>
          <w:szCs w:val="26"/>
          <w:lang w:val="ru-RU"/>
        </w:rPr>
        <w:t>дожественной самодеятельности и пропагандистов музыкаль</w:t>
      </w:r>
      <w:r w:rsidRPr="00825878">
        <w:rPr>
          <w:rFonts w:ascii="Times New Roman" w:eastAsia="Times New Roman" w:hAnsi="Times New Roman" w:cs="Times New Roman"/>
          <w:bCs/>
          <w:spacing w:val="1"/>
          <w:sz w:val="26"/>
          <w:szCs w:val="26"/>
          <w:lang w:val="ru-RU"/>
        </w:rPr>
        <w:softHyphen/>
      </w:r>
      <w:r w:rsidRPr="00825878">
        <w:rPr>
          <w:rFonts w:ascii="Times New Roman" w:eastAsia="Times New Roman" w:hAnsi="Times New Roman" w:cs="Times New Roman"/>
          <w:bCs/>
          <w:sz w:val="26"/>
          <w:szCs w:val="26"/>
          <w:lang w:val="ru-RU"/>
        </w:rPr>
        <w:t>ной культуры. Наиболее способные из выпускников ДМШ и ДШИ в дальнейшем об</w:t>
      </w:r>
      <w:r w:rsidRPr="00825878">
        <w:rPr>
          <w:rFonts w:ascii="Times New Roman" w:eastAsia="Times New Roman" w:hAnsi="Times New Roman" w:cs="Times New Roman"/>
          <w:bCs/>
          <w:spacing w:val="2"/>
          <w:sz w:val="26"/>
          <w:szCs w:val="26"/>
          <w:lang w:val="ru-RU"/>
        </w:rPr>
        <w:t>учаются в средних специальных учебных заведени</w:t>
      </w:r>
      <w:r w:rsidRPr="00825878">
        <w:rPr>
          <w:rFonts w:ascii="Times New Roman" w:eastAsia="Times New Roman" w:hAnsi="Times New Roman" w:cs="Times New Roman"/>
          <w:bCs/>
          <w:spacing w:val="2"/>
          <w:sz w:val="26"/>
          <w:szCs w:val="26"/>
          <w:lang w:val="ru-RU"/>
        </w:rPr>
        <w:softHyphen/>
        <w:t>ях (музыкальных, культурно-просветительных и педагогиче</w:t>
      </w:r>
      <w:r w:rsidRPr="00825878">
        <w:rPr>
          <w:rFonts w:ascii="Times New Roman" w:eastAsia="Times New Roman" w:hAnsi="Times New Roman" w:cs="Times New Roman"/>
          <w:bCs/>
          <w:spacing w:val="2"/>
          <w:sz w:val="26"/>
          <w:szCs w:val="26"/>
          <w:lang w:val="ru-RU"/>
        </w:rPr>
        <w:softHyphen/>
      </w:r>
      <w:r w:rsidRPr="00825878">
        <w:rPr>
          <w:rFonts w:ascii="Times New Roman" w:eastAsia="Times New Roman" w:hAnsi="Times New Roman" w:cs="Times New Roman"/>
          <w:bCs/>
          <w:sz w:val="26"/>
          <w:szCs w:val="26"/>
          <w:lang w:val="ru-RU"/>
        </w:rPr>
        <w:t>ских училищах).</w:t>
      </w:r>
    </w:p>
    <w:p w:rsidR="00EB7C5F" w:rsidRPr="00FA20F8" w:rsidRDefault="00EB7C5F" w:rsidP="00FA20F8">
      <w:pPr>
        <w:tabs>
          <w:tab w:val="left" w:pos="2805"/>
        </w:tabs>
        <w:spacing w:after="200" w:line="276" w:lineRule="auto"/>
        <w:ind w:firstLine="567"/>
        <w:jc w:val="both"/>
        <w:rPr>
          <w:rFonts w:ascii="Times New Roman" w:eastAsiaTheme="minorHAnsi" w:hAnsi="Times New Roman" w:cs="Times New Roman"/>
          <w:b/>
          <w:color w:val="auto"/>
          <w:sz w:val="40"/>
          <w:szCs w:val="40"/>
          <w:lang w:val="ru-RU" w:eastAsia="en-US"/>
        </w:rPr>
      </w:pPr>
      <w:r w:rsidRPr="00EB7C5F">
        <w:rPr>
          <w:rFonts w:ascii="Times New Roman" w:eastAsia="Geeza Pro" w:hAnsi="Times New Roman" w:cs="Mangal"/>
          <w:color w:val="auto"/>
          <w:kern w:val="1"/>
          <w:sz w:val="28"/>
          <w:szCs w:val="28"/>
          <w:lang w:val="ru-RU" w:eastAsia="hi-IN" w:bidi="hi-IN"/>
        </w:rPr>
        <w:t xml:space="preserve">Учебный предмет </w:t>
      </w:r>
      <w:r w:rsidR="00FA20F8" w:rsidRPr="00FA20F8">
        <w:rPr>
          <w:rFonts w:ascii="Times New Roman" w:eastAsiaTheme="minorHAnsi" w:hAnsi="Times New Roman" w:cs="Times New Roman"/>
          <w:color w:val="auto"/>
          <w:sz w:val="28"/>
          <w:szCs w:val="28"/>
          <w:lang w:val="ru-RU" w:eastAsia="en-US"/>
        </w:rPr>
        <w:t>«Музыкальное исполнительство» (баян)</w:t>
      </w:r>
      <w:r w:rsidR="00FA20F8" w:rsidRPr="00FA20F8">
        <w:rPr>
          <w:rFonts w:ascii="Times New Roman" w:eastAsiaTheme="minorHAnsi" w:hAnsi="Times New Roman" w:cs="Times New Roman"/>
          <w:b/>
          <w:color w:val="auto"/>
          <w:sz w:val="28"/>
          <w:szCs w:val="28"/>
          <w:lang w:val="ru-RU" w:eastAsia="en-US"/>
        </w:rPr>
        <w:t xml:space="preserve"> </w:t>
      </w:r>
      <w:r w:rsidRPr="00EB7C5F">
        <w:rPr>
          <w:rFonts w:ascii="Times New Roman" w:eastAsia="Geeza Pro" w:hAnsi="Times New Roman" w:cs="Mangal"/>
          <w:color w:val="auto"/>
          <w:kern w:val="1"/>
          <w:sz w:val="28"/>
          <w:szCs w:val="28"/>
          <w:lang w:val="ru-RU" w:eastAsia="hi-IN" w:bidi="hi-IN"/>
        </w:rPr>
        <w:t xml:space="preserve">направлен на приобретение детьми знаний, умений и навыков игры на баяне, </w:t>
      </w:r>
      <w:r w:rsidRPr="00EB7C5F">
        <w:rPr>
          <w:rFonts w:ascii="Times New Roman" w:eastAsia="Geeza Pro" w:hAnsi="Times New Roman" w:cs="Mangal"/>
          <w:kern w:val="1"/>
          <w:sz w:val="28"/>
          <w:szCs w:val="28"/>
          <w:lang w:val="ru-RU" w:eastAsia="hi-IN" w:bidi="hi-IN"/>
        </w:rPr>
        <w:t xml:space="preserve">чтении с листа, ансамблевой игры, самостоятельной работы, </w:t>
      </w:r>
      <w:r w:rsidRPr="00EB7C5F">
        <w:rPr>
          <w:rFonts w:ascii="Times New Roman" w:eastAsia="Geeza Pro" w:hAnsi="Times New Roman" w:cs="Mangal"/>
          <w:color w:val="auto"/>
          <w:kern w:val="1"/>
          <w:sz w:val="28"/>
          <w:szCs w:val="28"/>
          <w:lang w:val="ru-RU" w:eastAsia="hi-IN" w:bidi="hi-IN"/>
        </w:rPr>
        <w:t>а также на художественно-эстетическое воспитание ученика.</w:t>
      </w:r>
    </w:p>
    <w:p w:rsidR="00D03257" w:rsidRPr="00D03257" w:rsidRDefault="00EB7C5F" w:rsidP="00FA20F8">
      <w:pPr>
        <w:spacing w:line="360" w:lineRule="auto"/>
        <w:jc w:val="both"/>
        <w:rPr>
          <w:rFonts w:ascii="Times New Roman" w:eastAsia="Times New Roman" w:hAnsi="Times New Roman" w:cs="Times New Roman"/>
          <w:bCs/>
          <w:sz w:val="26"/>
          <w:szCs w:val="26"/>
          <w:lang w:val="ru-RU"/>
        </w:rPr>
      </w:pPr>
      <w:r w:rsidRPr="00EB7C5F">
        <w:rPr>
          <w:rFonts w:ascii="Times New Roman" w:eastAsia="Times New Roman" w:hAnsi="Times New Roman" w:cs="Mangal"/>
          <w:b/>
          <w:i/>
          <w:color w:val="auto"/>
          <w:kern w:val="1"/>
          <w:sz w:val="28"/>
          <w:szCs w:val="28"/>
          <w:lang w:val="ru-RU" w:eastAsia="hi-IN" w:bidi="hi-IN"/>
        </w:rPr>
        <w:t>2. Срок реализации</w:t>
      </w:r>
      <w:r w:rsidRPr="00EB7C5F">
        <w:rPr>
          <w:rFonts w:ascii="Times New Roman" w:eastAsia="Times New Roman" w:hAnsi="Times New Roman" w:cs="Mangal"/>
          <w:color w:val="auto"/>
          <w:kern w:val="1"/>
          <w:sz w:val="28"/>
          <w:szCs w:val="28"/>
          <w:lang w:val="ru-RU" w:eastAsia="hi-IN" w:bidi="hi-IN"/>
        </w:rPr>
        <w:t xml:space="preserve"> учебного предмета </w:t>
      </w:r>
      <w:r w:rsidR="00FA20F8" w:rsidRPr="00FA20F8">
        <w:rPr>
          <w:rFonts w:ascii="Times New Roman" w:eastAsiaTheme="minorHAnsi" w:hAnsi="Times New Roman" w:cs="Times New Roman"/>
          <w:color w:val="auto"/>
          <w:sz w:val="28"/>
          <w:szCs w:val="28"/>
          <w:lang w:val="ru-RU" w:eastAsia="en-US"/>
        </w:rPr>
        <w:t>«Музыкальное исполнительство» (баян)</w:t>
      </w:r>
      <w:r w:rsidR="00FA20F8">
        <w:rPr>
          <w:rFonts w:ascii="Times New Roman" w:eastAsiaTheme="minorHAnsi" w:hAnsi="Times New Roman" w:cs="Times New Roman"/>
          <w:color w:val="auto"/>
          <w:lang w:val="ru-RU" w:eastAsia="en-US"/>
        </w:rPr>
        <w:t xml:space="preserve"> </w:t>
      </w:r>
      <w:r w:rsidRPr="00EB7C5F">
        <w:rPr>
          <w:rFonts w:ascii="Times New Roman" w:eastAsia="SimSun" w:hAnsi="Times New Roman" w:cs="Mangal"/>
          <w:color w:val="auto"/>
          <w:kern w:val="1"/>
          <w:sz w:val="28"/>
          <w:szCs w:val="28"/>
          <w:lang w:val="ru-RU" w:eastAsia="hi-IN" w:bidi="hi-IN"/>
        </w:rPr>
        <w:t xml:space="preserve">для детей, </w:t>
      </w:r>
      <w:r w:rsidR="00D03257" w:rsidRPr="00D03257">
        <w:rPr>
          <w:rFonts w:ascii="Times New Roman" w:eastAsia="Times New Roman" w:hAnsi="Times New Roman" w:cs="Times New Roman"/>
          <w:bCs/>
          <w:sz w:val="26"/>
          <w:szCs w:val="26"/>
          <w:lang w:val="ru-RU"/>
        </w:rPr>
        <w:t xml:space="preserve">поступивших в ДШИ </w:t>
      </w:r>
      <w:r w:rsidR="00D03257">
        <w:rPr>
          <w:rFonts w:ascii="Times New Roman" w:eastAsia="Times New Roman" w:hAnsi="Times New Roman" w:cs="Times New Roman"/>
          <w:bCs/>
          <w:sz w:val="26"/>
          <w:szCs w:val="26"/>
          <w:lang w:val="ru-RU"/>
        </w:rPr>
        <w:t xml:space="preserve"> в первый класс в возрасте</w:t>
      </w:r>
      <w:r w:rsidR="00D03257" w:rsidRPr="00D03257">
        <w:rPr>
          <w:rFonts w:ascii="Times New Roman" w:eastAsia="Times New Roman" w:hAnsi="Times New Roman" w:cs="Times New Roman"/>
          <w:bCs/>
          <w:sz w:val="26"/>
          <w:szCs w:val="26"/>
          <w:lang w:val="ru-RU"/>
        </w:rPr>
        <w:t xml:space="preserve"> с десяти до  четырнадцати  лет, составляет 5 лет.</w:t>
      </w:r>
    </w:p>
    <w:p w:rsidR="00D03257" w:rsidRPr="00D03257" w:rsidRDefault="00D03257" w:rsidP="00D03257">
      <w:pPr>
        <w:shd w:val="clear" w:color="auto" w:fill="FFFFFF"/>
        <w:spacing w:before="60" w:line="360" w:lineRule="auto"/>
        <w:ind w:firstLine="708"/>
        <w:jc w:val="both"/>
        <w:rPr>
          <w:rFonts w:ascii="Times New Roman" w:eastAsia="Times New Roman" w:hAnsi="Times New Roman" w:cs="Times New Roman"/>
          <w:bCs/>
          <w:spacing w:val="1"/>
          <w:sz w:val="26"/>
          <w:szCs w:val="26"/>
          <w:lang w:val="ru-RU"/>
        </w:rPr>
      </w:pPr>
      <w:r w:rsidRPr="00D03257">
        <w:rPr>
          <w:rFonts w:ascii="Times New Roman" w:eastAsia="Times New Roman" w:hAnsi="Times New Roman" w:cs="Times New Roman"/>
          <w:bCs/>
          <w:spacing w:val="-1"/>
          <w:sz w:val="26"/>
          <w:szCs w:val="26"/>
          <w:lang w:val="ru-RU"/>
        </w:rPr>
        <w:t xml:space="preserve">Данная программа опирается на  учебные планы, </w:t>
      </w:r>
      <w:r w:rsidRPr="00D03257">
        <w:rPr>
          <w:rFonts w:ascii="Times New Roman" w:eastAsia="Times New Roman" w:hAnsi="Times New Roman" w:cs="Times New Roman"/>
          <w:bCs/>
          <w:spacing w:val="-2"/>
          <w:sz w:val="26"/>
          <w:szCs w:val="26"/>
          <w:lang w:val="ru-RU"/>
        </w:rPr>
        <w:t>предусматривающие</w:t>
      </w:r>
      <w:r>
        <w:rPr>
          <w:rFonts w:ascii="Times New Roman" w:eastAsia="Times New Roman" w:hAnsi="Times New Roman" w:cs="Times New Roman"/>
          <w:bCs/>
          <w:spacing w:val="58"/>
          <w:sz w:val="28"/>
          <w:szCs w:val="28"/>
          <w:lang w:val="ru-RU"/>
        </w:rPr>
        <w:t xml:space="preserve"> </w:t>
      </w:r>
      <w:r w:rsidRPr="00D03257">
        <w:rPr>
          <w:rFonts w:ascii="Times New Roman" w:hAnsi="Times New Roman" w:cs="Times New Roman"/>
          <w:sz w:val="28"/>
          <w:szCs w:val="28"/>
        </w:rPr>
        <w:t>пятилетний</w:t>
      </w:r>
      <w:r>
        <w:rPr>
          <w:rFonts w:ascii="Times New Roman" w:eastAsia="Times New Roman" w:hAnsi="Times New Roman" w:cs="Times New Roman"/>
          <w:bCs/>
          <w:spacing w:val="58"/>
          <w:sz w:val="28"/>
          <w:szCs w:val="28"/>
          <w:lang w:val="ru-RU"/>
        </w:rPr>
        <w:t xml:space="preserve"> </w:t>
      </w:r>
      <w:r w:rsidRPr="00D03257">
        <w:rPr>
          <w:rFonts w:ascii="Times New Roman" w:eastAsia="Times New Roman" w:hAnsi="Times New Roman" w:cs="Times New Roman"/>
          <w:bCs/>
          <w:spacing w:val="1"/>
          <w:sz w:val="26"/>
          <w:szCs w:val="26"/>
          <w:lang w:val="ru-RU"/>
        </w:rPr>
        <w:t>срок обучения. П</w:t>
      </w:r>
      <w:r w:rsidRPr="00D03257">
        <w:rPr>
          <w:rFonts w:ascii="Times New Roman" w:eastAsia="Times New Roman" w:hAnsi="Times New Roman" w:cs="Times New Roman"/>
          <w:bCs/>
          <w:spacing w:val="4"/>
          <w:sz w:val="26"/>
          <w:szCs w:val="26"/>
          <w:lang w:val="ru-RU"/>
        </w:rPr>
        <w:t xml:space="preserve">рограмма представляет рациональное </w:t>
      </w:r>
      <w:r w:rsidRPr="00D03257">
        <w:rPr>
          <w:rFonts w:ascii="Times New Roman" w:eastAsia="Times New Roman" w:hAnsi="Times New Roman" w:cs="Times New Roman"/>
          <w:bCs/>
          <w:spacing w:val="-1"/>
          <w:sz w:val="26"/>
          <w:szCs w:val="26"/>
          <w:lang w:val="ru-RU"/>
        </w:rPr>
        <w:t>и сбалансированное распределение учебной нагрузки, свя</w:t>
      </w:r>
      <w:r w:rsidRPr="00D03257">
        <w:rPr>
          <w:rFonts w:ascii="Times New Roman" w:eastAsia="Times New Roman" w:hAnsi="Times New Roman" w:cs="Times New Roman"/>
          <w:bCs/>
          <w:spacing w:val="-1"/>
          <w:sz w:val="26"/>
          <w:szCs w:val="26"/>
          <w:lang w:val="ru-RU"/>
        </w:rPr>
        <w:softHyphen/>
      </w:r>
      <w:r w:rsidRPr="00D03257">
        <w:rPr>
          <w:rFonts w:ascii="Times New Roman" w:eastAsia="Times New Roman" w:hAnsi="Times New Roman" w:cs="Times New Roman"/>
          <w:bCs/>
          <w:spacing w:val="6"/>
          <w:sz w:val="26"/>
          <w:szCs w:val="26"/>
          <w:lang w:val="ru-RU"/>
        </w:rPr>
        <w:t>занной не только с задачами обучения в  шко</w:t>
      </w:r>
      <w:r w:rsidRPr="00D03257">
        <w:rPr>
          <w:rFonts w:ascii="Times New Roman" w:eastAsia="Times New Roman" w:hAnsi="Times New Roman" w:cs="Times New Roman"/>
          <w:bCs/>
          <w:spacing w:val="6"/>
          <w:sz w:val="26"/>
          <w:szCs w:val="26"/>
          <w:lang w:val="ru-RU"/>
        </w:rPr>
        <w:softHyphen/>
      </w:r>
      <w:r w:rsidRPr="00D03257">
        <w:rPr>
          <w:rFonts w:ascii="Times New Roman" w:eastAsia="Times New Roman" w:hAnsi="Times New Roman" w:cs="Times New Roman"/>
          <w:bCs/>
          <w:spacing w:val="2"/>
          <w:sz w:val="26"/>
          <w:szCs w:val="26"/>
          <w:lang w:val="ru-RU"/>
        </w:rPr>
        <w:t>ле  искусств, но и с учетом все возрастающих от класса к классу тре</w:t>
      </w:r>
      <w:r w:rsidRPr="00D03257">
        <w:rPr>
          <w:rFonts w:ascii="Times New Roman" w:eastAsia="Times New Roman" w:hAnsi="Times New Roman" w:cs="Times New Roman"/>
          <w:bCs/>
          <w:spacing w:val="2"/>
          <w:sz w:val="26"/>
          <w:szCs w:val="26"/>
          <w:lang w:val="ru-RU"/>
        </w:rPr>
        <w:softHyphen/>
      </w:r>
      <w:r w:rsidRPr="00D03257">
        <w:rPr>
          <w:rFonts w:ascii="Times New Roman" w:eastAsia="Times New Roman" w:hAnsi="Times New Roman" w:cs="Times New Roman"/>
          <w:bCs/>
          <w:spacing w:val="1"/>
          <w:sz w:val="26"/>
          <w:szCs w:val="26"/>
          <w:lang w:val="ru-RU"/>
        </w:rPr>
        <w:t xml:space="preserve">бований, предъявляемых к ученику в общеобразовательной школе. </w:t>
      </w:r>
      <w:r w:rsidRPr="00D03257">
        <w:rPr>
          <w:rFonts w:ascii="Times New Roman" w:eastAsia="Times New Roman" w:hAnsi="Times New Roman" w:cs="Times New Roman"/>
          <w:bCs/>
          <w:spacing w:val="1"/>
          <w:sz w:val="26"/>
          <w:szCs w:val="26"/>
          <w:lang w:val="ru-RU"/>
        </w:rPr>
        <w:lastRenderedPageBreak/>
        <w:t>Программа предпо</w:t>
      </w:r>
      <w:r w:rsidRPr="00D03257">
        <w:rPr>
          <w:rFonts w:ascii="Times New Roman" w:eastAsia="Times New Roman" w:hAnsi="Times New Roman" w:cs="Times New Roman"/>
          <w:bCs/>
          <w:spacing w:val="1"/>
          <w:sz w:val="26"/>
          <w:szCs w:val="26"/>
          <w:lang w:val="ru-RU"/>
        </w:rPr>
        <w:softHyphen/>
      </w:r>
      <w:r w:rsidRPr="00D03257">
        <w:rPr>
          <w:rFonts w:ascii="Times New Roman" w:eastAsia="Times New Roman" w:hAnsi="Times New Roman" w:cs="Times New Roman"/>
          <w:bCs/>
          <w:spacing w:val="4"/>
          <w:sz w:val="26"/>
          <w:szCs w:val="26"/>
          <w:lang w:val="ru-RU"/>
        </w:rPr>
        <w:t>лагает использование методики преподава</w:t>
      </w:r>
      <w:r w:rsidRPr="00D03257">
        <w:rPr>
          <w:rFonts w:ascii="Times New Roman" w:eastAsia="Times New Roman" w:hAnsi="Times New Roman" w:cs="Times New Roman"/>
          <w:bCs/>
          <w:spacing w:val="4"/>
          <w:sz w:val="26"/>
          <w:szCs w:val="26"/>
          <w:lang w:val="ru-RU"/>
        </w:rPr>
        <w:softHyphen/>
      </w:r>
      <w:r w:rsidRPr="00D03257">
        <w:rPr>
          <w:rFonts w:ascii="Times New Roman" w:eastAsia="Times New Roman" w:hAnsi="Times New Roman" w:cs="Times New Roman"/>
          <w:bCs/>
          <w:spacing w:val="2"/>
          <w:sz w:val="26"/>
          <w:szCs w:val="26"/>
          <w:lang w:val="ru-RU"/>
        </w:rPr>
        <w:t>ния, соответствующей возрастным и индивидуальны</w:t>
      </w:r>
      <w:r w:rsidRPr="00D03257">
        <w:rPr>
          <w:rFonts w:ascii="Times New Roman" w:eastAsia="Times New Roman" w:hAnsi="Times New Roman" w:cs="Times New Roman"/>
          <w:bCs/>
          <w:spacing w:val="2"/>
          <w:sz w:val="26"/>
          <w:szCs w:val="26"/>
          <w:lang w:val="ru-RU"/>
        </w:rPr>
        <w:softHyphen/>
      </w:r>
      <w:r w:rsidRPr="00D03257">
        <w:rPr>
          <w:rFonts w:ascii="Times New Roman" w:eastAsia="Times New Roman" w:hAnsi="Times New Roman" w:cs="Times New Roman"/>
          <w:bCs/>
          <w:spacing w:val="1"/>
          <w:sz w:val="26"/>
          <w:szCs w:val="26"/>
          <w:lang w:val="ru-RU"/>
        </w:rPr>
        <w:t>м особенностям учащихся.</w:t>
      </w:r>
    </w:p>
    <w:p w:rsidR="00EB7C5F" w:rsidRPr="00EB7C5F" w:rsidRDefault="00EB7C5F" w:rsidP="00EB7C5F">
      <w:pPr>
        <w:suppressAutoHyphens/>
        <w:spacing w:line="360" w:lineRule="auto"/>
        <w:ind w:firstLine="709"/>
        <w:jc w:val="both"/>
        <w:rPr>
          <w:rFonts w:ascii="Times New Roman" w:eastAsia="Times New Roman" w:hAnsi="Times New Roman" w:cs="Mangal"/>
          <w:b/>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3. Объем учебного времени</w:t>
      </w:r>
      <w:r w:rsidRPr="00EB7C5F">
        <w:rPr>
          <w:rFonts w:ascii="Times New Roman" w:eastAsia="Times New Roman" w:hAnsi="Times New Roman" w:cs="Mangal"/>
          <w:color w:val="auto"/>
          <w:kern w:val="1"/>
          <w:sz w:val="28"/>
          <w:szCs w:val="28"/>
          <w:lang w:val="ru-RU" w:eastAsia="hi-IN" w:bidi="hi-IN"/>
        </w:rPr>
        <w:t xml:space="preserve">, </w:t>
      </w:r>
      <w:r w:rsidR="00D03257" w:rsidRPr="00D03257">
        <w:rPr>
          <w:rFonts w:ascii="Times New Roman" w:eastAsia="Times New Roman" w:hAnsi="Times New Roman" w:cs="Mangal"/>
          <w:color w:val="auto"/>
          <w:kern w:val="1"/>
          <w:sz w:val="28"/>
          <w:szCs w:val="28"/>
          <w:lang w:val="ru-RU" w:eastAsia="hi-IN" w:bidi="hi-IN"/>
        </w:rPr>
        <w:t xml:space="preserve">предусмотренный учебным планом  на реализацию учебного предмета </w:t>
      </w:r>
      <w:r w:rsidR="00FA20F8" w:rsidRPr="00FA20F8">
        <w:rPr>
          <w:rFonts w:ascii="Times New Roman" w:eastAsiaTheme="minorHAnsi" w:hAnsi="Times New Roman" w:cs="Times New Roman"/>
          <w:color w:val="auto"/>
          <w:sz w:val="28"/>
          <w:szCs w:val="28"/>
          <w:lang w:val="ru-RU" w:eastAsia="en-US"/>
        </w:rPr>
        <w:t>«Музыкальное исполнительство» (баян)</w:t>
      </w:r>
      <w:r w:rsidR="00FA20F8">
        <w:rPr>
          <w:rFonts w:ascii="Times New Roman" w:eastAsiaTheme="minorHAnsi" w:hAnsi="Times New Roman" w:cs="Times New Roman"/>
          <w:color w:val="auto"/>
          <w:lang w:val="ru-RU" w:eastAsia="en-US"/>
        </w:rPr>
        <w:t xml:space="preserve"> </w:t>
      </w:r>
      <w:r w:rsidR="00D03257" w:rsidRPr="00D03257">
        <w:rPr>
          <w:rFonts w:ascii="Times New Roman" w:eastAsia="Times New Roman" w:hAnsi="Times New Roman" w:cs="Mangal"/>
          <w:color w:val="auto"/>
          <w:kern w:val="1"/>
          <w:sz w:val="28"/>
          <w:szCs w:val="28"/>
          <w:lang w:val="ru-RU" w:eastAsia="hi-IN" w:bidi="hi-IN"/>
        </w:rPr>
        <w:t>по учебному плану предлагается  2  часа аудиторных занятий в неделю.</w:t>
      </w:r>
    </w:p>
    <w:p w:rsidR="00EB7C5F" w:rsidRPr="00EB7C5F" w:rsidRDefault="00EB7C5F" w:rsidP="00D03257">
      <w:pPr>
        <w:suppressAutoHyphens/>
        <w:spacing w:line="276" w:lineRule="auto"/>
        <w:ind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4. Форма проведения учебных аудиторных занятий</w:t>
      </w:r>
      <w:r w:rsidRPr="00EB7C5F">
        <w:rPr>
          <w:rFonts w:ascii="Times New Roman" w:eastAsia="Times New Roman" w:hAnsi="Times New Roman" w:cs="Mangal"/>
          <w:color w:val="auto"/>
          <w:kern w:val="1"/>
          <w:sz w:val="28"/>
          <w:szCs w:val="28"/>
          <w:lang w:val="ru-RU" w:eastAsia="hi-IN" w:bidi="hi-IN"/>
        </w:rPr>
        <w:t>: индивидуальная, рекомендуемая продолжительность уро</w:t>
      </w:r>
      <w:r w:rsidR="00FA20F8">
        <w:rPr>
          <w:rFonts w:ascii="Times New Roman" w:eastAsia="Times New Roman" w:hAnsi="Times New Roman" w:cs="Mangal"/>
          <w:color w:val="auto"/>
          <w:kern w:val="1"/>
          <w:sz w:val="28"/>
          <w:szCs w:val="28"/>
          <w:lang w:val="ru-RU" w:eastAsia="hi-IN" w:bidi="hi-IN"/>
        </w:rPr>
        <w:t>ка - 40</w:t>
      </w:r>
      <w:r w:rsidRPr="00EB7C5F">
        <w:rPr>
          <w:rFonts w:ascii="Times New Roman" w:eastAsia="Times New Roman" w:hAnsi="Times New Roman" w:cs="Mangal"/>
          <w:color w:val="auto"/>
          <w:kern w:val="1"/>
          <w:sz w:val="28"/>
          <w:szCs w:val="28"/>
          <w:lang w:val="ru-RU" w:eastAsia="hi-IN" w:bidi="hi-IN"/>
        </w:rPr>
        <w:t xml:space="preserve"> минут. </w:t>
      </w:r>
    </w:p>
    <w:p w:rsidR="00EB7C5F" w:rsidRPr="00EB7C5F" w:rsidRDefault="00EB7C5F" w:rsidP="00EB7C5F">
      <w:pPr>
        <w:suppressAutoHyphens/>
        <w:spacing w:line="360" w:lineRule="auto"/>
        <w:ind w:firstLine="708"/>
        <w:jc w:val="both"/>
        <w:rPr>
          <w:rFonts w:ascii="Times New Roman" w:eastAsia="SimSun" w:hAnsi="Times New Roman" w:cs="Mangal"/>
          <w:bCs/>
          <w:color w:val="auto"/>
          <w:kern w:val="1"/>
          <w:sz w:val="28"/>
          <w:szCs w:val="28"/>
          <w:lang w:val="ru-RU" w:eastAsia="hi-IN" w:bidi="hi-IN"/>
        </w:rPr>
      </w:pPr>
      <w:r w:rsidRPr="00EB7C5F">
        <w:rPr>
          <w:rFonts w:ascii="Times New Roman" w:eastAsia="SimSun" w:hAnsi="Times New Roman" w:cs="Mangal"/>
          <w:bCs/>
          <w:color w:val="auto"/>
          <w:kern w:val="1"/>
          <w:sz w:val="28"/>
          <w:szCs w:val="28"/>
          <w:lang w:val="ru-RU" w:eastAsia="hi-IN" w:bidi="hi-IN"/>
        </w:rPr>
        <w:t xml:space="preserve">Индивидуальная форма урока по данному учебному предмету является наиболее эффективной, поскольку  позволяет преподавателю всесторонне узнать ученика: его музыкальные способности, технические возможности, эмоционально-психологические особенности. </w:t>
      </w:r>
    </w:p>
    <w:p w:rsidR="00EB7C5F" w:rsidRPr="00EB7C5F" w:rsidRDefault="00EB7C5F" w:rsidP="00FA20F8">
      <w:pPr>
        <w:suppressAutoHyphens/>
        <w:spacing w:line="360" w:lineRule="auto"/>
        <w:ind w:firstLine="562"/>
        <w:jc w:val="center"/>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 xml:space="preserve">5. Цели и задачи учебного предмета </w:t>
      </w:r>
      <w:r w:rsidR="00FA20F8" w:rsidRPr="00FA20F8">
        <w:rPr>
          <w:rFonts w:ascii="Times New Roman" w:eastAsiaTheme="minorHAnsi" w:hAnsi="Times New Roman" w:cs="Times New Roman"/>
          <w:b/>
          <w:color w:val="auto"/>
          <w:sz w:val="28"/>
          <w:szCs w:val="28"/>
          <w:lang w:val="ru-RU" w:eastAsia="en-US"/>
        </w:rPr>
        <w:t>«</w:t>
      </w:r>
      <w:r w:rsidR="00FA20F8">
        <w:rPr>
          <w:rFonts w:ascii="Times New Roman" w:eastAsiaTheme="minorHAnsi" w:hAnsi="Times New Roman" w:cs="Times New Roman"/>
          <w:b/>
          <w:color w:val="auto"/>
          <w:sz w:val="28"/>
          <w:szCs w:val="28"/>
          <w:lang w:val="ru-RU" w:eastAsia="en-US"/>
        </w:rPr>
        <w:t xml:space="preserve">Музыкальное </w:t>
      </w:r>
      <w:r w:rsidR="00FA20F8" w:rsidRPr="00FA20F8">
        <w:rPr>
          <w:rFonts w:ascii="Times New Roman" w:eastAsiaTheme="minorHAnsi" w:hAnsi="Times New Roman" w:cs="Times New Roman"/>
          <w:b/>
          <w:color w:val="auto"/>
          <w:sz w:val="28"/>
          <w:szCs w:val="28"/>
          <w:lang w:val="ru-RU" w:eastAsia="en-US"/>
        </w:rPr>
        <w:t>исполнительство» (баян)</w:t>
      </w:r>
    </w:p>
    <w:p w:rsidR="00EB7C5F" w:rsidRPr="00EB7C5F" w:rsidRDefault="00EB7C5F" w:rsidP="00EB7C5F">
      <w:pPr>
        <w:suppressAutoHyphens/>
        <w:spacing w:line="360" w:lineRule="auto"/>
        <w:ind w:firstLine="691"/>
        <w:jc w:val="both"/>
        <w:rPr>
          <w:rFonts w:ascii="Times New Roman" w:eastAsia="SimSun" w:hAnsi="Times New Roman" w:cs="Mangal"/>
          <w:bCs/>
          <w:color w:val="auto"/>
          <w:kern w:val="1"/>
          <w:sz w:val="28"/>
          <w:szCs w:val="28"/>
          <w:lang w:val="ru-RU" w:eastAsia="hi-IN" w:bidi="hi-IN"/>
        </w:rPr>
      </w:pPr>
      <w:r w:rsidRPr="00EB7C5F">
        <w:rPr>
          <w:rFonts w:ascii="Times New Roman" w:eastAsia="SimSun" w:hAnsi="Times New Roman" w:cs="Mangal"/>
          <w:b/>
          <w:bCs/>
          <w:color w:val="auto"/>
          <w:kern w:val="1"/>
          <w:sz w:val="28"/>
          <w:szCs w:val="28"/>
          <w:lang w:val="ru-RU" w:eastAsia="hi-IN" w:bidi="hi-IN"/>
        </w:rPr>
        <w:t>Цели</w:t>
      </w:r>
      <w:r w:rsidRPr="00EB7C5F">
        <w:rPr>
          <w:rFonts w:ascii="Times New Roman" w:eastAsia="SimSun" w:hAnsi="Times New Roman" w:cs="Mangal"/>
          <w:bCs/>
          <w:color w:val="auto"/>
          <w:kern w:val="1"/>
          <w:sz w:val="28"/>
          <w:szCs w:val="28"/>
          <w:lang w:val="ru-RU" w:eastAsia="hi-IN" w:bidi="hi-IN"/>
        </w:rPr>
        <w:t xml:space="preserve">: </w:t>
      </w:r>
    </w:p>
    <w:p w:rsidR="00EB7C5F" w:rsidRPr="00EB7C5F" w:rsidRDefault="00EB7C5F" w:rsidP="00EB7C5F">
      <w:pPr>
        <w:numPr>
          <w:ilvl w:val="0"/>
          <w:numId w:val="1"/>
        </w:numPr>
        <w:suppressAutoHyphens/>
        <w:spacing w:after="200" w:line="360" w:lineRule="auto"/>
        <w:ind w:left="0" w:firstLine="492"/>
        <w:jc w:val="both"/>
        <w:rPr>
          <w:rFonts w:ascii="Times New Roman" w:eastAsia="SimSun" w:hAnsi="Times New Roman" w:cs="Times New Roman"/>
          <w:color w:val="auto"/>
          <w:kern w:val="1"/>
          <w:sz w:val="28"/>
          <w:szCs w:val="28"/>
          <w:lang w:val="ru-RU" w:eastAsia="hi-IN" w:bidi="hi-IN"/>
        </w:rPr>
      </w:pPr>
      <w:r w:rsidRPr="00EB7C5F">
        <w:rPr>
          <w:rFonts w:ascii="Times New Roman" w:eastAsia="SimSun" w:hAnsi="Times New Roman" w:cs="Times New Roman"/>
          <w:color w:val="auto"/>
          <w:kern w:val="1"/>
          <w:sz w:val="28"/>
          <w:szCs w:val="28"/>
          <w:lang w:val="ru-RU" w:eastAsia="hi-IN" w:bidi="hi-IN"/>
        </w:rPr>
        <w:t xml:space="preserve">развитие музыкально-творческих способностей </w:t>
      </w:r>
      <w:r w:rsidRPr="00EB7C5F">
        <w:rPr>
          <w:rFonts w:ascii="Times New Roman" w:eastAsia="SimSun" w:hAnsi="Times New Roman" w:cs="Times New Roman"/>
          <w:color w:val="000000" w:themeColor="text1"/>
          <w:kern w:val="1"/>
          <w:sz w:val="28"/>
          <w:szCs w:val="28"/>
          <w:lang w:val="ru-RU" w:eastAsia="hi-IN" w:bidi="hi-IN"/>
        </w:rPr>
        <w:t>учащегося</w:t>
      </w:r>
      <w:r w:rsidRPr="00EB7C5F">
        <w:rPr>
          <w:rFonts w:ascii="Times New Roman" w:eastAsia="SimSun" w:hAnsi="Times New Roman" w:cs="Times New Roman"/>
          <w:color w:val="auto"/>
          <w:kern w:val="1"/>
          <w:sz w:val="28"/>
          <w:szCs w:val="28"/>
          <w:lang w:val="ru-RU" w:eastAsia="hi-IN" w:bidi="hi-IN"/>
        </w:rPr>
        <w:t xml:space="preserve"> на основе приобретенных им знаний, умений и навыков в области исполнительства на баяне;</w:t>
      </w:r>
    </w:p>
    <w:p w:rsidR="00EB7C5F" w:rsidRPr="00EB7C5F" w:rsidRDefault="00EB7C5F" w:rsidP="00EB7C5F">
      <w:pPr>
        <w:numPr>
          <w:ilvl w:val="0"/>
          <w:numId w:val="1"/>
        </w:numPr>
        <w:suppressAutoHyphens/>
        <w:spacing w:after="200" w:line="360" w:lineRule="auto"/>
        <w:ind w:left="0" w:firstLine="492"/>
        <w:jc w:val="both"/>
        <w:rPr>
          <w:rFonts w:ascii="Times New Roman" w:eastAsia="SimSun" w:hAnsi="Times New Roman" w:cs="Times New Roman"/>
          <w:color w:val="auto"/>
          <w:kern w:val="1"/>
          <w:sz w:val="28"/>
          <w:szCs w:val="28"/>
          <w:lang w:val="ru-RU" w:eastAsia="hi-IN" w:bidi="hi-IN"/>
        </w:rPr>
      </w:pPr>
      <w:r w:rsidRPr="00EB7C5F">
        <w:rPr>
          <w:rFonts w:ascii="Times New Roman" w:eastAsia="SimSun" w:hAnsi="Times New Roman" w:cs="Times New Roman"/>
          <w:color w:val="auto"/>
          <w:kern w:val="1"/>
          <w:sz w:val="28"/>
          <w:szCs w:val="28"/>
          <w:lang w:val="ru-RU" w:eastAsia="hi-IN" w:bidi="hi-IN"/>
        </w:rPr>
        <w:t xml:space="preserve">создание условий для развития музыкально-творческих  способностей </w:t>
      </w:r>
      <w:r w:rsidRPr="00EB7C5F">
        <w:rPr>
          <w:rFonts w:ascii="Times New Roman" w:eastAsia="SimSun" w:hAnsi="Times New Roman" w:cs="Times New Roman"/>
          <w:color w:val="000000" w:themeColor="text1"/>
          <w:kern w:val="1"/>
          <w:sz w:val="28"/>
          <w:szCs w:val="28"/>
          <w:lang w:val="ru-RU" w:eastAsia="hi-IN" w:bidi="hi-IN"/>
        </w:rPr>
        <w:t>учащегося</w:t>
      </w:r>
      <w:r w:rsidRPr="00EB7C5F">
        <w:rPr>
          <w:rFonts w:ascii="Times New Roman" w:eastAsia="SimSun" w:hAnsi="Times New Roman" w:cs="Times New Roman"/>
          <w:color w:val="auto"/>
          <w:kern w:val="1"/>
          <w:sz w:val="28"/>
          <w:szCs w:val="28"/>
          <w:lang w:val="ru-RU" w:eastAsia="hi-IN" w:bidi="hi-IN"/>
        </w:rPr>
        <w:t xml:space="preserve"> с целью дальнейшего продолжения профессионального музыкального образования.</w:t>
      </w:r>
    </w:p>
    <w:p w:rsidR="00EB7C5F" w:rsidRPr="00EB7C5F" w:rsidRDefault="00EB7C5F" w:rsidP="00EB7C5F">
      <w:pPr>
        <w:suppressAutoHyphens/>
        <w:spacing w:line="360" w:lineRule="auto"/>
        <w:ind w:firstLine="709"/>
        <w:jc w:val="both"/>
        <w:rPr>
          <w:rFonts w:ascii="Times New Roman" w:eastAsia="Times New Roman" w:hAnsi="Times New Roman" w:cs="Mangal"/>
          <w:color w:val="00000A"/>
          <w:kern w:val="1"/>
          <w:sz w:val="28"/>
          <w:szCs w:val="28"/>
          <w:lang w:val="ru-RU" w:eastAsia="hi-IN" w:bidi="hi-IN"/>
        </w:rPr>
      </w:pPr>
      <w:r w:rsidRPr="00EB7C5F">
        <w:rPr>
          <w:rFonts w:ascii="Times New Roman" w:eastAsia="Times New Roman" w:hAnsi="Times New Roman" w:cs="Mangal"/>
          <w:b/>
          <w:color w:val="00000A"/>
          <w:kern w:val="1"/>
          <w:sz w:val="28"/>
          <w:szCs w:val="28"/>
          <w:lang w:val="ru-RU" w:eastAsia="hi-IN" w:bidi="hi-IN"/>
        </w:rPr>
        <w:t>Задачи</w:t>
      </w:r>
      <w:r w:rsidRPr="00EB7C5F">
        <w:rPr>
          <w:rFonts w:ascii="Times New Roman" w:eastAsia="Times New Roman" w:hAnsi="Times New Roman" w:cs="Mangal"/>
          <w:color w:val="00000A"/>
          <w:kern w:val="1"/>
          <w:sz w:val="28"/>
          <w:szCs w:val="28"/>
          <w:lang w:val="ru-RU" w:eastAsia="hi-IN" w:bidi="hi-IN"/>
        </w:rPr>
        <w:t>:</w:t>
      </w:r>
    </w:p>
    <w:p w:rsidR="00EB7C5F" w:rsidRPr="00EB7C5F" w:rsidRDefault="00EB7C5F" w:rsidP="00EB7C5F">
      <w:pPr>
        <w:numPr>
          <w:ilvl w:val="1"/>
          <w:numId w:val="2"/>
        </w:numPr>
        <w:tabs>
          <w:tab w:val="left" w:pos="993"/>
        </w:tabs>
        <w:suppressAutoHyphens/>
        <w:spacing w:after="200" w:line="360" w:lineRule="auto"/>
        <w:ind w:left="0"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 овладение знаниями, умениями и навыками игры на баяне, позволяющими выпускнику приобретать собственный опыт </w:t>
      </w:r>
      <w:proofErr w:type="spellStart"/>
      <w:r w:rsidRPr="00EB7C5F">
        <w:rPr>
          <w:rFonts w:ascii="Times New Roman" w:eastAsia="SimSun" w:hAnsi="Times New Roman" w:cs="Mangal"/>
          <w:color w:val="auto"/>
          <w:kern w:val="1"/>
          <w:sz w:val="28"/>
          <w:szCs w:val="28"/>
          <w:lang w:val="ru-RU" w:eastAsia="hi-IN" w:bidi="hi-IN"/>
        </w:rPr>
        <w:t>музицирования</w:t>
      </w:r>
      <w:proofErr w:type="spellEnd"/>
      <w:r w:rsidRPr="00EB7C5F">
        <w:rPr>
          <w:rFonts w:ascii="Times New Roman" w:eastAsia="SimSun" w:hAnsi="Times New Roman" w:cs="Mangal"/>
          <w:color w:val="auto"/>
          <w:kern w:val="1"/>
          <w:sz w:val="28"/>
          <w:szCs w:val="28"/>
          <w:lang w:val="ru-RU" w:eastAsia="hi-IN" w:bidi="hi-IN"/>
        </w:rPr>
        <w:t>;</w:t>
      </w:r>
    </w:p>
    <w:p w:rsidR="00EB7C5F" w:rsidRPr="00EB7C5F" w:rsidRDefault="00EB7C5F" w:rsidP="00EB7C5F">
      <w:pPr>
        <w:numPr>
          <w:ilvl w:val="1"/>
          <w:numId w:val="2"/>
        </w:numPr>
        <w:tabs>
          <w:tab w:val="left" w:pos="993"/>
        </w:tabs>
        <w:suppressAutoHyphens/>
        <w:spacing w:after="200" w:line="360" w:lineRule="auto"/>
        <w:ind w:left="0" w:firstLine="709"/>
        <w:jc w:val="both"/>
        <w:rPr>
          <w:rFonts w:ascii="Times New Roman" w:eastAsia="SimSun" w:hAnsi="Times New Roman" w:cs="Mangal"/>
          <w:color w:val="auto"/>
          <w:kern w:val="1"/>
          <w:sz w:val="28"/>
          <w:szCs w:val="28"/>
          <w:lang w:val="ru-RU" w:eastAsia="hi-IN"/>
        </w:rPr>
      </w:pPr>
      <w:r w:rsidRPr="00EB7C5F">
        <w:rPr>
          <w:rFonts w:ascii="Times New Roman" w:eastAsia="SimSun" w:hAnsi="Times New Roman" w:cs="Mangal"/>
          <w:color w:val="auto"/>
          <w:kern w:val="1"/>
          <w:sz w:val="28"/>
          <w:szCs w:val="28"/>
          <w:lang w:val="ru-RU" w:eastAsia="hi-IN"/>
        </w:rPr>
        <w:t xml:space="preserve">развитие памяти, музыкального слуха, чувства ритма; </w:t>
      </w:r>
    </w:p>
    <w:p w:rsidR="00EB7C5F" w:rsidRPr="00EB7C5F" w:rsidRDefault="00EB7C5F" w:rsidP="00EB7C5F">
      <w:pPr>
        <w:numPr>
          <w:ilvl w:val="1"/>
          <w:numId w:val="2"/>
        </w:numPr>
        <w:tabs>
          <w:tab w:val="left" w:pos="993"/>
          <w:tab w:val="left" w:pos="1276"/>
        </w:tabs>
        <w:suppressAutoHyphens/>
        <w:spacing w:after="200" w:line="360" w:lineRule="auto"/>
        <w:ind w:left="0"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 овладение знаниями, умениями и навыками игры на баяне;</w:t>
      </w:r>
    </w:p>
    <w:p w:rsidR="00EB7C5F" w:rsidRPr="00EB7C5F" w:rsidRDefault="00EB7C5F" w:rsidP="00EB7C5F">
      <w:pPr>
        <w:numPr>
          <w:ilvl w:val="0"/>
          <w:numId w:val="2"/>
        </w:numPr>
        <w:tabs>
          <w:tab w:val="left" w:pos="993"/>
        </w:tabs>
        <w:suppressAutoHyphens/>
        <w:spacing w:after="200" w:line="360" w:lineRule="auto"/>
        <w:ind w:left="0" w:firstLine="709"/>
        <w:jc w:val="both"/>
        <w:rPr>
          <w:rFonts w:ascii="Times New Roman" w:eastAsia="Times New Roman" w:hAnsi="Times New Roman" w:cs="Times New Roman"/>
          <w:color w:val="auto"/>
          <w:sz w:val="28"/>
          <w:lang w:val="ru-RU" w:eastAsia="en-US"/>
        </w:rPr>
      </w:pPr>
      <w:r w:rsidRPr="00EB7C5F">
        <w:rPr>
          <w:rFonts w:ascii="Times New Roman" w:eastAsia="Times New Roman" w:hAnsi="Times New Roman" w:cs="Times New Roman"/>
          <w:color w:val="auto"/>
          <w:sz w:val="28"/>
          <w:lang w:val="ru-RU" w:eastAsia="en-US"/>
        </w:rPr>
        <w:t>формирование у учащихся комплекса исполнительских навыков, позволяющих воспринимать, осваивать и исполнять произведения различных жанров и форм;</w:t>
      </w:r>
    </w:p>
    <w:p w:rsidR="00EB7C5F" w:rsidRPr="00EB7C5F" w:rsidRDefault="00EB7C5F" w:rsidP="00EB7C5F">
      <w:pPr>
        <w:numPr>
          <w:ilvl w:val="1"/>
          <w:numId w:val="2"/>
        </w:numPr>
        <w:tabs>
          <w:tab w:val="left" w:pos="993"/>
        </w:tabs>
        <w:suppressAutoHyphens/>
        <w:spacing w:after="200" w:line="360" w:lineRule="auto"/>
        <w:ind w:left="0"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lastRenderedPageBreak/>
        <w:t xml:space="preserve"> овладение навыками самостоятельной работы с музыкальным материалом и чтения нот с листа;</w:t>
      </w:r>
    </w:p>
    <w:p w:rsidR="00EB7C5F" w:rsidRPr="00EB7C5F" w:rsidRDefault="00EB7C5F" w:rsidP="00EB7C5F">
      <w:pPr>
        <w:numPr>
          <w:ilvl w:val="1"/>
          <w:numId w:val="2"/>
        </w:numPr>
        <w:tabs>
          <w:tab w:val="left" w:pos="993"/>
        </w:tabs>
        <w:suppressAutoHyphens/>
        <w:spacing w:after="200" w:line="360" w:lineRule="auto"/>
        <w:ind w:left="0"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xml:space="preserve"> овладение навыками сценического поведения;</w:t>
      </w:r>
    </w:p>
    <w:p w:rsidR="00EB7C5F" w:rsidRPr="00EB7C5F" w:rsidRDefault="00EB7C5F" w:rsidP="00EB7C5F">
      <w:pPr>
        <w:numPr>
          <w:ilvl w:val="1"/>
          <w:numId w:val="2"/>
        </w:numPr>
        <w:tabs>
          <w:tab w:val="left" w:pos="993"/>
        </w:tabs>
        <w:suppressAutoHyphens/>
        <w:spacing w:after="200" w:line="360" w:lineRule="auto"/>
        <w:ind w:left="0"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 воспитание чувства ответственности, развитие коммуникативных способностей детей, формирование культуры общения.</w:t>
      </w:r>
    </w:p>
    <w:p w:rsidR="00EB7C5F" w:rsidRPr="00EB7C5F" w:rsidRDefault="00EB7C5F" w:rsidP="00EB7C5F">
      <w:pPr>
        <w:suppressAutoHyphens/>
        <w:spacing w:line="360" w:lineRule="auto"/>
        <w:ind w:left="545"/>
        <w:jc w:val="both"/>
        <w:rPr>
          <w:rFonts w:ascii="Times New Roman" w:eastAsia="Helvetica" w:hAnsi="Times New Roman" w:cs="Mangal"/>
          <w:kern w:val="1"/>
          <w:sz w:val="28"/>
          <w:szCs w:val="28"/>
          <w:lang w:val="ru-RU" w:eastAsia="hi-IN" w:bidi="hi-IN"/>
        </w:rPr>
      </w:pPr>
      <w:r w:rsidRPr="00EB7C5F">
        <w:rPr>
          <w:rFonts w:ascii="Times New Roman" w:eastAsia="SimSun" w:hAnsi="Times New Roman" w:cs="Mangal"/>
          <w:b/>
          <w:i/>
          <w:color w:val="auto"/>
          <w:kern w:val="1"/>
          <w:sz w:val="28"/>
          <w:szCs w:val="28"/>
          <w:lang w:val="ru-RU" w:eastAsia="hi-IN" w:bidi="hi-IN"/>
        </w:rPr>
        <w:t>6. Обоснование структуры программы</w:t>
      </w:r>
      <w:r w:rsidRPr="00EB7C5F">
        <w:rPr>
          <w:rFonts w:ascii="Times New Roman" w:eastAsia="Times New Roman" w:hAnsi="Times New Roman" w:cs="Mangal"/>
          <w:color w:val="auto"/>
          <w:kern w:val="1"/>
          <w:sz w:val="28"/>
          <w:szCs w:val="28"/>
          <w:lang w:val="ru-RU" w:eastAsia="hi-IN" w:bidi="hi-IN"/>
        </w:rPr>
        <w:t xml:space="preserve"> </w:t>
      </w:r>
      <w:r w:rsidRPr="00EB7C5F">
        <w:rPr>
          <w:rFonts w:ascii="Times New Roman" w:eastAsia="Times New Roman" w:hAnsi="Times New Roman" w:cs="Mangal"/>
          <w:b/>
          <w:i/>
          <w:color w:val="auto"/>
          <w:kern w:val="1"/>
          <w:sz w:val="28"/>
          <w:szCs w:val="28"/>
          <w:lang w:val="ru-RU" w:eastAsia="hi-IN" w:bidi="hi-IN"/>
        </w:rPr>
        <w:t xml:space="preserve">учебного предмета </w:t>
      </w:r>
      <w:r w:rsidR="007529C1" w:rsidRPr="007529C1">
        <w:rPr>
          <w:rFonts w:ascii="Times New Roman" w:eastAsiaTheme="minorHAnsi" w:hAnsi="Times New Roman" w:cs="Times New Roman"/>
          <w:b/>
          <w:i/>
          <w:color w:val="auto"/>
          <w:sz w:val="28"/>
          <w:szCs w:val="28"/>
          <w:lang w:val="ru-RU" w:eastAsia="en-US"/>
        </w:rPr>
        <w:t>«Музыкальное исполнительство» (баян)</w:t>
      </w:r>
    </w:p>
    <w:p w:rsidR="00EB7C5F" w:rsidRPr="00EB7C5F" w:rsidRDefault="00EB7C5F" w:rsidP="00EB7C5F">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Программа содержит необходимые для организации занятий параметры:</w:t>
      </w:r>
    </w:p>
    <w:p w:rsidR="00EB7C5F" w:rsidRPr="00EB7C5F" w:rsidRDefault="00EB7C5F" w:rsidP="00EB7C5F">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xml:space="preserve">- сведения о затратах учебного времени, предусмотренного на освоение учебного предмета; </w:t>
      </w:r>
    </w:p>
    <w:p w:rsidR="00EB7C5F" w:rsidRPr="00EB7C5F" w:rsidRDefault="00EB7C5F" w:rsidP="00EB7C5F">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распределение учебного материала по</w:t>
      </w:r>
      <w:r w:rsidRPr="00EB7C5F">
        <w:rPr>
          <w:rFonts w:ascii="Times New Roman" w:eastAsia="Times New Roman" w:hAnsi="Times New Roman" w:cs="Mangal"/>
          <w:b/>
          <w:bCs/>
          <w:color w:val="auto"/>
          <w:kern w:val="1"/>
          <w:sz w:val="28"/>
          <w:szCs w:val="28"/>
          <w:lang w:val="ru-RU" w:eastAsia="hi-IN" w:bidi="hi-IN"/>
        </w:rPr>
        <w:t xml:space="preserve"> </w:t>
      </w:r>
      <w:r w:rsidRPr="00EB7C5F">
        <w:rPr>
          <w:rFonts w:ascii="Times New Roman" w:eastAsia="Times New Roman" w:hAnsi="Times New Roman" w:cs="Mangal"/>
          <w:color w:val="auto"/>
          <w:kern w:val="1"/>
          <w:sz w:val="28"/>
          <w:szCs w:val="28"/>
          <w:lang w:val="ru-RU" w:eastAsia="hi-IN" w:bidi="hi-IN"/>
        </w:rPr>
        <w:t>годам обучения;</w:t>
      </w:r>
    </w:p>
    <w:p w:rsidR="00EB7C5F" w:rsidRPr="00EB7C5F" w:rsidRDefault="00EB7C5F" w:rsidP="00EB7C5F">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описание дидактических единиц учебного предмета;</w:t>
      </w:r>
    </w:p>
    <w:p w:rsidR="00EB7C5F" w:rsidRPr="00EB7C5F" w:rsidRDefault="00EB7C5F" w:rsidP="00EB7C5F">
      <w:pPr>
        <w:suppressAutoHyphens/>
        <w:spacing w:line="360" w:lineRule="auto"/>
        <w:ind w:firstLine="709"/>
        <w:jc w:val="both"/>
        <w:rPr>
          <w:rFonts w:ascii="Times New Roman" w:eastAsia="SimSu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т</w:t>
      </w:r>
      <w:r w:rsidRPr="00EB7C5F">
        <w:rPr>
          <w:rFonts w:ascii="Times New Roman" w:eastAsia="SimSun" w:hAnsi="Times New Roman" w:cs="Mangal"/>
          <w:color w:val="auto"/>
          <w:kern w:val="1"/>
          <w:sz w:val="28"/>
          <w:szCs w:val="28"/>
          <w:lang w:val="ru-RU" w:eastAsia="hi-IN" w:bidi="hi-IN"/>
        </w:rPr>
        <w:t xml:space="preserve">ребования к уровню подготовки учащихся; </w:t>
      </w:r>
    </w:p>
    <w:p w:rsidR="00EB7C5F" w:rsidRPr="00EB7C5F" w:rsidRDefault="00EB7C5F" w:rsidP="00EB7C5F">
      <w:pPr>
        <w:suppressAutoHyphens/>
        <w:spacing w:line="360" w:lineRule="auto"/>
        <w:ind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 формы и методы контроля, система оценок; </w:t>
      </w:r>
    </w:p>
    <w:p w:rsidR="00EB7C5F" w:rsidRPr="00EB7C5F" w:rsidRDefault="00EB7C5F" w:rsidP="00EB7C5F">
      <w:pPr>
        <w:suppressAutoHyphens/>
        <w:spacing w:line="360" w:lineRule="auto"/>
        <w:ind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 методическое обеспечение учебного процесса. </w:t>
      </w:r>
    </w:p>
    <w:p w:rsidR="00EB7C5F" w:rsidRPr="00EB7C5F" w:rsidRDefault="00EB7C5F" w:rsidP="00EB7C5F">
      <w:pPr>
        <w:suppressAutoHyphens/>
        <w:spacing w:line="360" w:lineRule="auto"/>
        <w:ind w:firstLine="709"/>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В соответствие с данными направлениями строится основной раздел программы «Содержание учебного предмета».</w:t>
      </w:r>
    </w:p>
    <w:p w:rsidR="00EB7C5F" w:rsidRPr="00EB7C5F" w:rsidRDefault="00EB7C5F" w:rsidP="00EB7C5F">
      <w:pPr>
        <w:suppressAutoHyphens/>
        <w:spacing w:line="360" w:lineRule="auto"/>
        <w:ind w:firstLine="708"/>
        <w:jc w:val="both"/>
        <w:rPr>
          <w:rFonts w:ascii="Times New Roman" w:eastAsia="Times New Roman" w:hAnsi="Times New Roman" w:cs="Mangal"/>
          <w:b/>
          <w:i/>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7. Методы обучения</w:t>
      </w:r>
    </w:p>
    <w:p w:rsidR="00EB7C5F" w:rsidRPr="00EB7C5F" w:rsidRDefault="00EB7C5F" w:rsidP="00EB7C5F">
      <w:pPr>
        <w:suppressAutoHyphens/>
        <w:spacing w:line="360" w:lineRule="auto"/>
        <w:ind w:firstLine="708"/>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 xml:space="preserve">Для достижения поставленной цели и реализации задач предмета используются следующие методы обучения: </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словесный (рассказ, беседа, объяснение);</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proofErr w:type="gramStart"/>
      <w:r w:rsidRPr="00EB7C5F">
        <w:rPr>
          <w:rFonts w:ascii="Times New Roman" w:eastAsia="Times New Roman" w:hAnsi="Times New Roman" w:cs="Mangal"/>
          <w:bCs/>
          <w:color w:val="auto"/>
          <w:kern w:val="1"/>
          <w:sz w:val="28"/>
          <w:szCs w:val="28"/>
          <w:lang w:val="ru-RU" w:eastAsia="hi-IN" w:bidi="hi-IN"/>
        </w:rPr>
        <w:t>практический</w:t>
      </w:r>
      <w:proofErr w:type="gramEnd"/>
      <w:r w:rsidRPr="00EB7C5F">
        <w:rPr>
          <w:rFonts w:ascii="Times New Roman" w:eastAsia="Times New Roman" w:hAnsi="Times New Roman" w:cs="Mangal"/>
          <w:bCs/>
          <w:color w:val="auto"/>
          <w:kern w:val="1"/>
          <w:sz w:val="28"/>
          <w:szCs w:val="28"/>
          <w:lang w:val="ru-RU" w:eastAsia="hi-IN" w:bidi="hi-IN"/>
        </w:rPr>
        <w:t xml:space="preserve"> (работа над упражнениями, художественно-образной сферой произведения); </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метод показа (показ педагогом игровых движений, исполнение педагогом пьес с использованием многообразных  вариантов показа);</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объяснительно-иллюстративный (педагог играет произведение ученика с последующим комментарием);</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proofErr w:type="gramStart"/>
      <w:r w:rsidRPr="00EB7C5F">
        <w:rPr>
          <w:rFonts w:ascii="Times New Roman" w:eastAsia="Times New Roman" w:hAnsi="Times New Roman" w:cs="Mangal"/>
          <w:bCs/>
          <w:color w:val="auto"/>
          <w:kern w:val="1"/>
          <w:sz w:val="28"/>
          <w:szCs w:val="28"/>
          <w:lang w:val="ru-RU" w:eastAsia="hi-IN" w:bidi="hi-IN"/>
        </w:rPr>
        <w:lastRenderedPageBreak/>
        <w:t>репродуктивный</w:t>
      </w:r>
      <w:proofErr w:type="gramEnd"/>
      <w:r w:rsidRPr="00EB7C5F">
        <w:rPr>
          <w:rFonts w:ascii="Times New Roman" w:eastAsia="Times New Roman" w:hAnsi="Times New Roman" w:cs="Mangal"/>
          <w:bCs/>
          <w:color w:val="auto"/>
          <w:kern w:val="1"/>
          <w:sz w:val="28"/>
          <w:szCs w:val="28"/>
          <w:lang w:val="ru-RU" w:eastAsia="hi-IN" w:bidi="hi-IN"/>
        </w:rPr>
        <w:t xml:space="preserve"> (повторение учеником исполненных учителем упражнений, сложных мест, музыкального материала);</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метод проблемного изложения (педагог ставит  и сам решает проблему, показывая при этом ученику разные пути и варианты решения);</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bCs/>
          <w:color w:val="auto"/>
          <w:kern w:val="1"/>
          <w:sz w:val="28"/>
          <w:szCs w:val="28"/>
          <w:lang w:val="ru-RU" w:eastAsia="hi-IN" w:bidi="hi-IN"/>
        </w:rPr>
        <w:t>исследовательский (ученик участвует в поисках решения поставленной задачи);</w:t>
      </w:r>
    </w:p>
    <w:p w:rsidR="00EB7C5F" w:rsidRPr="00EB7C5F" w:rsidRDefault="00EB7C5F" w:rsidP="00C9253D">
      <w:pPr>
        <w:numPr>
          <w:ilvl w:val="0"/>
          <w:numId w:val="3"/>
        </w:numPr>
        <w:tabs>
          <w:tab w:val="left" w:pos="993"/>
        </w:tabs>
        <w:suppressAutoHyphens/>
        <w:spacing w:line="360" w:lineRule="auto"/>
        <w:ind w:left="0" w:firstLine="709"/>
        <w:jc w:val="both"/>
        <w:rPr>
          <w:rFonts w:ascii="Times New Roman" w:eastAsia="Times New Roman" w:hAnsi="Times New Roman" w:cs="Mangal"/>
          <w:bCs/>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метод «</w:t>
      </w:r>
      <w:proofErr w:type="spellStart"/>
      <w:r w:rsidRPr="00EB7C5F">
        <w:rPr>
          <w:rFonts w:ascii="Times New Roman" w:eastAsia="Times New Roman" w:hAnsi="Times New Roman" w:cs="Mangal"/>
          <w:color w:val="auto"/>
          <w:kern w:val="1"/>
          <w:sz w:val="28"/>
          <w:szCs w:val="28"/>
          <w:lang w:val="ru-RU" w:eastAsia="hi-IN" w:bidi="hi-IN"/>
        </w:rPr>
        <w:t>забегания</w:t>
      </w:r>
      <w:proofErr w:type="spellEnd"/>
      <w:r w:rsidRPr="00EB7C5F">
        <w:rPr>
          <w:rFonts w:ascii="Times New Roman" w:eastAsia="Times New Roman" w:hAnsi="Times New Roman" w:cs="Mangal"/>
          <w:color w:val="auto"/>
          <w:kern w:val="1"/>
          <w:sz w:val="28"/>
          <w:szCs w:val="28"/>
          <w:lang w:val="ru-RU" w:eastAsia="hi-IN" w:bidi="hi-IN"/>
        </w:rPr>
        <w:t>» вперед (позволяет настроить учащихся на постижение новых знаний).</w:t>
      </w:r>
    </w:p>
    <w:p w:rsidR="00EB7C5F" w:rsidRPr="00EB7C5F" w:rsidRDefault="00EB7C5F" w:rsidP="00EB7C5F">
      <w:pPr>
        <w:suppressAutoHyphens/>
        <w:spacing w:line="360" w:lineRule="auto"/>
        <w:ind w:firstLine="708"/>
        <w:jc w:val="both"/>
        <w:rPr>
          <w:rFonts w:ascii="Times New Roman" w:eastAsia="Times New Roman" w:hAnsi="Times New Roman" w:cs="Mangal"/>
          <w:color w:val="auto"/>
          <w:kern w:val="1"/>
          <w:sz w:val="28"/>
          <w:szCs w:val="28"/>
          <w:lang w:val="ru-RU" w:eastAsia="hi-IN" w:bidi="hi-IN"/>
        </w:rPr>
      </w:pPr>
      <w:r w:rsidRPr="00EB7C5F">
        <w:rPr>
          <w:rFonts w:ascii="Times New Roman" w:eastAsia="Times New Roman" w:hAnsi="Times New Roman" w:cs="Mangal"/>
          <w:color w:val="auto"/>
          <w:kern w:val="1"/>
          <w:sz w:val="28"/>
          <w:szCs w:val="28"/>
          <w:lang w:val="ru-RU" w:eastAsia="hi-IN" w:bidi="hi-IN"/>
        </w:rPr>
        <w:t xml:space="preserve">Данные методы применяются как в музыкальном направлении педагогики, так и в общем образовании. Индивидуальная форма урока позволяет комбинировать различные методы, а также выбрать наиболее подходящие для решения поставленных задач. </w:t>
      </w:r>
    </w:p>
    <w:p w:rsidR="00EB7C5F" w:rsidRPr="00EB7C5F" w:rsidRDefault="00EB7C5F" w:rsidP="00EB7C5F">
      <w:pPr>
        <w:suppressAutoHyphens/>
        <w:spacing w:before="28" w:line="360" w:lineRule="auto"/>
        <w:ind w:firstLine="706"/>
        <w:jc w:val="both"/>
        <w:rPr>
          <w:rFonts w:ascii="Times New Roman" w:eastAsia="Times New Roman" w:hAnsi="Times New Roman" w:cs="Mangal"/>
          <w:b/>
          <w:i/>
          <w:color w:val="auto"/>
          <w:kern w:val="1"/>
          <w:sz w:val="28"/>
          <w:szCs w:val="28"/>
          <w:lang w:val="ru-RU" w:eastAsia="hi-IN" w:bidi="hi-IN"/>
        </w:rPr>
      </w:pPr>
      <w:r w:rsidRPr="00EB7C5F">
        <w:rPr>
          <w:rFonts w:ascii="Times New Roman" w:eastAsia="Times New Roman" w:hAnsi="Times New Roman" w:cs="Mangal"/>
          <w:b/>
          <w:i/>
          <w:color w:val="auto"/>
          <w:kern w:val="1"/>
          <w:sz w:val="28"/>
          <w:szCs w:val="28"/>
          <w:lang w:val="ru-RU" w:eastAsia="hi-IN" w:bidi="hi-IN"/>
        </w:rPr>
        <w:t>8. Описание материально-технических условий реализации учебного предмета</w:t>
      </w:r>
    </w:p>
    <w:p w:rsidR="00EB7C5F" w:rsidRPr="00EB7C5F" w:rsidRDefault="00EB7C5F" w:rsidP="00EB7C5F">
      <w:pPr>
        <w:widowControl w:val="0"/>
        <w:suppressAutoHyphens/>
        <w:spacing w:line="360" w:lineRule="auto"/>
        <w:ind w:firstLine="708"/>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rsidR="00EB7C5F" w:rsidRPr="00EB7C5F" w:rsidRDefault="00EB7C5F" w:rsidP="00EB7C5F">
      <w:pPr>
        <w:widowControl w:val="0"/>
        <w:suppressAutoHyphens/>
        <w:spacing w:line="360" w:lineRule="auto"/>
        <w:ind w:firstLine="720"/>
        <w:jc w:val="both"/>
        <w:rPr>
          <w:rFonts w:ascii="Times New Roman" w:eastAsia="SimSun" w:hAnsi="Times New Roman" w:cs="Mangal"/>
          <w:color w:val="auto"/>
          <w:kern w:val="1"/>
          <w:sz w:val="28"/>
          <w:szCs w:val="28"/>
          <w:lang w:val="ru-RU" w:eastAsia="hi-IN" w:bidi="hi-IN"/>
        </w:rPr>
      </w:pPr>
      <w:r w:rsidRPr="00EB7C5F">
        <w:rPr>
          <w:rFonts w:ascii="Times New Roman" w:eastAsia="SimSun" w:hAnsi="Times New Roman" w:cs="Mangal"/>
          <w:color w:val="auto"/>
          <w:kern w:val="1"/>
          <w:sz w:val="28"/>
          <w:szCs w:val="28"/>
          <w:lang w:val="ru-RU" w:eastAsia="hi-IN" w:bidi="hi-IN"/>
        </w:rPr>
        <w:t xml:space="preserve">Учебные аудитории для занятий по учебному предмету </w:t>
      </w:r>
      <w:r w:rsidR="007529C1" w:rsidRPr="00FA20F8">
        <w:rPr>
          <w:rFonts w:ascii="Times New Roman" w:eastAsiaTheme="minorHAnsi" w:hAnsi="Times New Roman" w:cs="Times New Roman"/>
          <w:color w:val="auto"/>
          <w:sz w:val="28"/>
          <w:szCs w:val="28"/>
          <w:lang w:val="ru-RU" w:eastAsia="en-US"/>
        </w:rPr>
        <w:t>«Музыкальное исполнительство» (баян)</w:t>
      </w:r>
      <w:r w:rsidR="007529C1">
        <w:rPr>
          <w:rFonts w:ascii="Times New Roman" w:eastAsiaTheme="minorHAnsi" w:hAnsi="Times New Roman" w:cs="Times New Roman"/>
          <w:color w:val="auto"/>
          <w:lang w:val="ru-RU" w:eastAsia="en-US"/>
        </w:rPr>
        <w:t xml:space="preserve"> </w:t>
      </w:r>
      <w:r w:rsidRPr="00EB7C5F">
        <w:rPr>
          <w:rFonts w:ascii="Times New Roman" w:eastAsia="SimSun" w:hAnsi="Times New Roman" w:cs="Mangal"/>
          <w:color w:val="auto"/>
          <w:kern w:val="1"/>
          <w:sz w:val="28"/>
          <w:szCs w:val="28"/>
          <w:lang w:val="ru-RU" w:eastAsia="hi-IN" w:bidi="hi-IN"/>
        </w:rPr>
        <w:t xml:space="preserve">должны иметь площадь не менее 6 кв.м. </w:t>
      </w:r>
    </w:p>
    <w:p w:rsidR="00EB7C5F" w:rsidRPr="00EB7C5F" w:rsidRDefault="00EB7C5F" w:rsidP="00EB7C5F">
      <w:pPr>
        <w:widowControl w:val="0"/>
        <w:suppressAutoHyphens/>
        <w:spacing w:line="360" w:lineRule="auto"/>
        <w:ind w:firstLine="720"/>
        <w:jc w:val="both"/>
        <w:rPr>
          <w:rFonts w:ascii="Times New Roman" w:eastAsia="SimSun" w:hAnsi="Times New Roman" w:cs="Mangal"/>
          <w:color w:val="auto"/>
          <w:kern w:val="1"/>
          <w:sz w:val="28"/>
          <w:szCs w:val="28"/>
          <w:lang w:val="ru-RU" w:eastAsia="hi-IN" w:bidi="hi-IN"/>
        </w:rPr>
      </w:pPr>
      <w:r w:rsidRPr="00EB7C5F">
        <w:rPr>
          <w:rFonts w:ascii="Times New Roman" w:eastAsia="Geeza Pro" w:hAnsi="Times New Roman" w:cs="Mangal"/>
          <w:kern w:val="1"/>
          <w:sz w:val="28"/>
          <w:szCs w:val="28"/>
          <w:lang w:val="ru-RU" w:eastAsia="hi-IN" w:bidi="hi-IN"/>
        </w:rPr>
        <w:t xml:space="preserve">При реализации программы </w:t>
      </w:r>
      <w:r w:rsidR="007529C1" w:rsidRPr="00FA20F8">
        <w:rPr>
          <w:rFonts w:ascii="Times New Roman" w:eastAsiaTheme="minorHAnsi" w:hAnsi="Times New Roman" w:cs="Times New Roman"/>
          <w:color w:val="auto"/>
          <w:sz w:val="28"/>
          <w:szCs w:val="28"/>
          <w:lang w:val="ru-RU" w:eastAsia="en-US"/>
        </w:rPr>
        <w:t>«Музыкальное исполнительство» (баян)</w:t>
      </w:r>
      <w:r w:rsidR="007529C1">
        <w:rPr>
          <w:rFonts w:ascii="Times New Roman" w:eastAsiaTheme="minorHAnsi" w:hAnsi="Times New Roman" w:cs="Times New Roman"/>
          <w:color w:val="auto"/>
          <w:lang w:val="ru-RU" w:eastAsia="en-US"/>
        </w:rPr>
        <w:t xml:space="preserve"> </w:t>
      </w:r>
      <w:r w:rsidRPr="00EB7C5F">
        <w:rPr>
          <w:rFonts w:ascii="Times New Roman" w:eastAsia="Geeza Pro" w:hAnsi="Times New Roman" w:cs="Mangal"/>
          <w:kern w:val="1"/>
          <w:sz w:val="28"/>
          <w:szCs w:val="28"/>
          <w:lang w:val="ru-RU" w:eastAsia="hi-IN" w:bidi="hi-IN"/>
        </w:rPr>
        <w:t>необходимо наличие концертного зала, библиотеки и фонотеки. Помещения должны быть оснащены звукоизоляцией и своевременно ремонтироваться. Музыкальные инструменты для учащихся различного возраста должны регулярно  обслуживаться баянным мастером (настройка и ремонт).</w:t>
      </w:r>
      <w:r w:rsidRPr="00EB7C5F">
        <w:rPr>
          <w:rFonts w:ascii="Times New Roman" w:eastAsia="SimSun" w:hAnsi="Times New Roman" w:cs="Mangal"/>
          <w:color w:val="auto"/>
          <w:kern w:val="1"/>
          <w:sz w:val="28"/>
          <w:szCs w:val="28"/>
          <w:lang w:val="ru-RU" w:eastAsia="hi-IN" w:bidi="hi-IN"/>
        </w:rPr>
        <w:t xml:space="preserve"> </w:t>
      </w:r>
    </w:p>
    <w:p w:rsidR="00EB7C5F" w:rsidRDefault="00EB7C5F" w:rsidP="00D174E2">
      <w:pPr>
        <w:spacing w:line="360" w:lineRule="auto"/>
        <w:jc w:val="both"/>
        <w:rPr>
          <w:rFonts w:ascii="Times New Roman" w:hAnsi="Times New Roman" w:cs="Times New Roman"/>
          <w:sz w:val="28"/>
          <w:szCs w:val="28"/>
          <w:lang w:val="ru-RU"/>
        </w:rPr>
      </w:pPr>
    </w:p>
    <w:p w:rsidR="00CC6465" w:rsidRDefault="00CC6465" w:rsidP="00D174E2">
      <w:pPr>
        <w:spacing w:line="360" w:lineRule="auto"/>
        <w:jc w:val="both"/>
        <w:rPr>
          <w:rFonts w:ascii="Times New Roman" w:hAnsi="Times New Roman" w:cs="Times New Roman"/>
          <w:sz w:val="28"/>
          <w:szCs w:val="28"/>
          <w:lang w:val="ru-RU"/>
        </w:rPr>
      </w:pPr>
    </w:p>
    <w:p w:rsidR="00CC6465" w:rsidRDefault="00CC6465" w:rsidP="00D174E2">
      <w:pPr>
        <w:spacing w:line="360" w:lineRule="auto"/>
        <w:jc w:val="both"/>
        <w:rPr>
          <w:rFonts w:ascii="Times New Roman" w:hAnsi="Times New Roman" w:cs="Times New Roman"/>
          <w:sz w:val="28"/>
          <w:szCs w:val="28"/>
          <w:lang w:val="ru-RU"/>
        </w:rPr>
      </w:pPr>
    </w:p>
    <w:p w:rsidR="00CC6465" w:rsidRDefault="00CC6465" w:rsidP="00D174E2">
      <w:pPr>
        <w:spacing w:line="360" w:lineRule="auto"/>
        <w:jc w:val="both"/>
        <w:rPr>
          <w:rFonts w:ascii="Times New Roman" w:hAnsi="Times New Roman" w:cs="Times New Roman"/>
          <w:sz w:val="28"/>
          <w:szCs w:val="28"/>
          <w:lang w:val="ru-RU"/>
        </w:rPr>
      </w:pPr>
    </w:p>
    <w:p w:rsidR="00CC6465" w:rsidRDefault="00CC6465" w:rsidP="00D174E2">
      <w:pPr>
        <w:spacing w:line="360" w:lineRule="auto"/>
        <w:jc w:val="both"/>
        <w:rPr>
          <w:rFonts w:ascii="Times New Roman" w:hAnsi="Times New Roman" w:cs="Times New Roman"/>
          <w:sz w:val="28"/>
          <w:szCs w:val="28"/>
          <w:lang w:val="ru-RU"/>
        </w:rPr>
      </w:pPr>
    </w:p>
    <w:p w:rsidR="00CC6465" w:rsidRPr="00CC6465" w:rsidRDefault="00CC6465" w:rsidP="00CC6465">
      <w:pPr>
        <w:suppressAutoHyphens/>
        <w:spacing w:after="200" w:line="360" w:lineRule="auto"/>
        <w:ind w:firstLine="706"/>
        <w:jc w:val="center"/>
        <w:rPr>
          <w:rFonts w:ascii="Times New Roman" w:eastAsia="Times New Roman" w:hAnsi="Times New Roman" w:cs="Mangal"/>
          <w:b/>
          <w:color w:val="auto"/>
          <w:kern w:val="1"/>
          <w:sz w:val="28"/>
          <w:szCs w:val="28"/>
          <w:lang w:val="ru-RU" w:eastAsia="hi-IN" w:bidi="hi-IN"/>
        </w:rPr>
      </w:pPr>
      <w:r w:rsidRPr="00CC6465">
        <w:rPr>
          <w:rFonts w:ascii="Times New Roman" w:eastAsia="Times New Roman" w:hAnsi="Times New Roman" w:cs="Mangal"/>
          <w:b/>
          <w:color w:val="auto"/>
          <w:kern w:val="1"/>
          <w:sz w:val="28"/>
          <w:szCs w:val="28"/>
          <w:lang w:val="en-US" w:eastAsia="hi-IN" w:bidi="hi-IN"/>
        </w:rPr>
        <w:lastRenderedPageBreak/>
        <w:t>II</w:t>
      </w:r>
      <w:r w:rsidRPr="00CC6465">
        <w:rPr>
          <w:rFonts w:ascii="Times New Roman" w:eastAsia="Times New Roman" w:hAnsi="Times New Roman" w:cs="Mangal"/>
          <w:b/>
          <w:color w:val="auto"/>
          <w:kern w:val="1"/>
          <w:sz w:val="28"/>
          <w:szCs w:val="28"/>
          <w:lang w:val="ru-RU" w:eastAsia="hi-IN" w:bidi="hi-IN"/>
        </w:rPr>
        <w:t>. СОДЕРЖАНИЕ УЧЕБНОГО ПРЕДМЕТА</w:t>
      </w:r>
    </w:p>
    <w:p w:rsidR="00CC6465" w:rsidRPr="00CC6465" w:rsidRDefault="00CC6465" w:rsidP="00CC6465">
      <w:pPr>
        <w:suppressAutoHyphens/>
        <w:spacing w:line="360" w:lineRule="auto"/>
        <w:ind w:firstLine="675"/>
        <w:jc w:val="both"/>
        <w:rPr>
          <w:rFonts w:ascii="Times New Roman" w:eastAsia="Times New Roman" w:hAnsi="Times New Roman" w:cs="Mangal"/>
          <w:b/>
          <w:color w:val="auto"/>
          <w:kern w:val="1"/>
          <w:sz w:val="28"/>
          <w:szCs w:val="28"/>
          <w:lang w:val="ru-RU" w:eastAsia="hi-IN" w:bidi="hi-IN"/>
        </w:rPr>
      </w:pPr>
      <w:r w:rsidRPr="00CC6465">
        <w:rPr>
          <w:rFonts w:ascii="Times New Roman" w:eastAsia="Times New Roman" w:hAnsi="Times New Roman" w:cs="Mangal"/>
          <w:b/>
          <w:i/>
          <w:iCs/>
          <w:color w:val="auto"/>
          <w:kern w:val="1"/>
          <w:sz w:val="28"/>
          <w:szCs w:val="28"/>
          <w:lang w:val="ru-RU" w:eastAsia="hi-IN" w:bidi="hi-IN"/>
        </w:rPr>
        <w:t>1. Сведения о затратах учебного времени</w:t>
      </w:r>
      <w:r w:rsidRPr="00CC6465">
        <w:rPr>
          <w:rFonts w:ascii="Times New Roman" w:eastAsia="Times New Roman" w:hAnsi="Times New Roman" w:cs="Mangal"/>
          <w:b/>
          <w:color w:val="auto"/>
          <w:kern w:val="1"/>
          <w:sz w:val="28"/>
          <w:szCs w:val="28"/>
          <w:lang w:val="ru-RU" w:eastAsia="hi-IN" w:bidi="hi-IN"/>
        </w:rPr>
        <w:t xml:space="preserve">, </w:t>
      </w:r>
      <w:r w:rsidRPr="00CC6465">
        <w:rPr>
          <w:rFonts w:ascii="Times New Roman" w:eastAsia="Times New Roman" w:hAnsi="Times New Roman" w:cs="Mangal"/>
          <w:color w:val="auto"/>
          <w:kern w:val="1"/>
          <w:sz w:val="28"/>
          <w:szCs w:val="28"/>
          <w:lang w:val="ru-RU" w:eastAsia="hi-IN" w:bidi="hi-IN"/>
        </w:rPr>
        <w:t>предусмотренного на освоение учебного предмета</w:t>
      </w:r>
      <w:r w:rsidR="00B10FAA">
        <w:rPr>
          <w:rFonts w:ascii="Times New Roman" w:eastAsia="SimSun" w:hAnsi="Times New Roman" w:cs="Mangal"/>
          <w:color w:val="auto"/>
          <w:kern w:val="1"/>
          <w:sz w:val="28"/>
          <w:szCs w:val="28"/>
          <w:lang w:val="ru-RU" w:eastAsia="hi-IN" w:bidi="hi-IN"/>
        </w:rPr>
        <w:t xml:space="preserve"> </w:t>
      </w:r>
      <w:r w:rsidR="007529C1" w:rsidRPr="00FA20F8">
        <w:rPr>
          <w:rFonts w:ascii="Times New Roman" w:eastAsiaTheme="minorHAnsi" w:hAnsi="Times New Roman" w:cs="Times New Roman"/>
          <w:color w:val="auto"/>
          <w:sz w:val="28"/>
          <w:szCs w:val="28"/>
          <w:lang w:val="ru-RU" w:eastAsia="en-US"/>
        </w:rPr>
        <w:t>«Музыкальное исполнительство» (баян)</w:t>
      </w:r>
      <w:r w:rsidR="007529C1">
        <w:rPr>
          <w:rFonts w:ascii="Times New Roman" w:eastAsiaTheme="minorHAnsi" w:hAnsi="Times New Roman" w:cs="Times New Roman"/>
          <w:color w:val="auto"/>
          <w:lang w:val="ru-RU" w:eastAsia="en-US"/>
        </w:rPr>
        <w:t xml:space="preserve"> </w:t>
      </w:r>
      <w:r w:rsidRPr="00CC6465">
        <w:rPr>
          <w:rFonts w:ascii="Times New Roman" w:eastAsia="Times New Roman" w:hAnsi="Times New Roman" w:cs="Mangal"/>
          <w:color w:val="auto"/>
          <w:kern w:val="1"/>
          <w:sz w:val="28"/>
          <w:szCs w:val="28"/>
          <w:lang w:val="ru-RU" w:eastAsia="hi-IN" w:bidi="hi-IN"/>
        </w:rPr>
        <w:t>на максимальную, самостоятельную нагрузку учащихся и аудиторные занятия:</w:t>
      </w:r>
      <w:r w:rsidRPr="00CC6465">
        <w:rPr>
          <w:rFonts w:ascii="Times New Roman" w:eastAsia="Times New Roman" w:hAnsi="Times New Roman" w:cs="Mangal"/>
          <w:b/>
          <w:color w:val="auto"/>
          <w:kern w:val="1"/>
          <w:sz w:val="28"/>
          <w:szCs w:val="28"/>
          <w:lang w:val="ru-RU" w:eastAsia="hi-IN" w:bidi="hi-IN"/>
        </w:rPr>
        <w:t xml:space="preserve">   </w:t>
      </w:r>
    </w:p>
    <w:p w:rsidR="00CC6465" w:rsidRDefault="00CC6465" w:rsidP="00D174E2">
      <w:pPr>
        <w:spacing w:line="360" w:lineRule="auto"/>
        <w:jc w:val="both"/>
        <w:rPr>
          <w:rFonts w:ascii="Times New Roman" w:hAnsi="Times New Roman" w:cs="Times New Roman"/>
          <w:sz w:val="28"/>
          <w:szCs w:val="28"/>
          <w:lang w:val="ru-RU"/>
        </w:rPr>
      </w:pPr>
      <w:r>
        <w:rPr>
          <w:noProof/>
          <w:lang w:val="ru-RU"/>
        </w:rPr>
        <w:drawing>
          <wp:inline distT="0" distB="0" distL="0" distR="0">
            <wp:extent cx="5671457" cy="1959429"/>
            <wp:effectExtent l="0" t="0" r="571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Lst>
                    </a:blip>
                    <a:srcRect l="15965" t="35652" r="13813" b="32425"/>
                    <a:stretch/>
                  </pic:blipFill>
                  <pic:spPr bwMode="auto">
                    <a:xfrm>
                      <a:off x="0" y="0"/>
                      <a:ext cx="5688942" cy="19654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C6465" w:rsidRDefault="00CC6465" w:rsidP="00D174E2">
      <w:pPr>
        <w:spacing w:line="360" w:lineRule="auto"/>
        <w:jc w:val="both"/>
        <w:rPr>
          <w:rFonts w:ascii="Times New Roman" w:hAnsi="Times New Roman" w:cs="Times New Roman"/>
          <w:sz w:val="28"/>
          <w:szCs w:val="28"/>
          <w:lang w:val="ru-RU"/>
        </w:rPr>
      </w:pPr>
      <w:r>
        <w:rPr>
          <w:noProof/>
          <w:lang w:val="ru-RU"/>
        </w:rPr>
        <w:drawing>
          <wp:inline distT="0" distB="0" distL="0" distR="0">
            <wp:extent cx="5788182" cy="149134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sharpenSoften amount="50000"/>
                              </a14:imgEffect>
                            </a14:imgLayer>
                          </a14:imgProps>
                        </a:ext>
                      </a:extLst>
                    </a:blip>
                    <a:srcRect l="15751" t="42245" r="12454" b="33092"/>
                    <a:stretch/>
                  </pic:blipFill>
                  <pic:spPr bwMode="auto">
                    <a:xfrm>
                      <a:off x="0" y="0"/>
                      <a:ext cx="5834748" cy="15033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FAA" w:rsidRDefault="00B10FAA" w:rsidP="00D174E2">
      <w:pPr>
        <w:spacing w:line="360" w:lineRule="auto"/>
        <w:jc w:val="both"/>
        <w:rPr>
          <w:rFonts w:ascii="Times New Roman" w:hAnsi="Times New Roman" w:cs="Times New Roman"/>
          <w:sz w:val="28"/>
          <w:szCs w:val="28"/>
          <w:lang w:val="ru-RU"/>
        </w:rPr>
      </w:pPr>
    </w:p>
    <w:p w:rsidR="00B10FAA" w:rsidRPr="00B10FAA" w:rsidRDefault="00B10FAA" w:rsidP="00B10FAA">
      <w:pPr>
        <w:suppressAutoHyphens/>
        <w:spacing w:line="360" w:lineRule="auto"/>
        <w:ind w:firstLine="706"/>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xml:space="preserve">Виды внеаудиторной работы: </w:t>
      </w:r>
    </w:p>
    <w:p w:rsidR="00B10FAA" w:rsidRPr="00B10FAA" w:rsidRDefault="00B10FAA" w:rsidP="00B10FAA">
      <w:pPr>
        <w:suppressAutoHyphens/>
        <w:spacing w:line="360" w:lineRule="auto"/>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самостоятельные занятия по подготовке учебной программы;</w:t>
      </w:r>
    </w:p>
    <w:p w:rsidR="00B10FAA" w:rsidRPr="00B10FAA" w:rsidRDefault="00B10FAA" w:rsidP="00B10FAA">
      <w:pPr>
        <w:suppressAutoHyphens/>
        <w:spacing w:line="360" w:lineRule="auto"/>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xml:space="preserve">- подготовка к </w:t>
      </w:r>
      <w:r w:rsidRPr="00B10FAA">
        <w:rPr>
          <w:rFonts w:ascii="Times New Roman" w:eastAsia="SimSun" w:hAnsi="Times New Roman" w:cs="Mangal"/>
          <w:color w:val="auto"/>
          <w:kern w:val="1"/>
          <w:sz w:val="28"/>
          <w:szCs w:val="28"/>
          <w:lang w:val="ru-RU" w:eastAsia="hi-IN" w:bidi="hi-IN"/>
        </w:rPr>
        <w:t>контрольным урокам,</w:t>
      </w:r>
      <w:r w:rsidRPr="00B10FAA">
        <w:rPr>
          <w:rFonts w:ascii="Times New Roman" w:eastAsia="Times New Roman" w:hAnsi="Times New Roman" w:cs="Mangal"/>
          <w:color w:val="auto"/>
          <w:kern w:val="1"/>
          <w:sz w:val="28"/>
          <w:szCs w:val="28"/>
          <w:lang w:val="ru-RU" w:eastAsia="hi-IN" w:bidi="hi-IN"/>
        </w:rPr>
        <w:t xml:space="preserve"> зачетам и экзаменам;</w:t>
      </w:r>
    </w:p>
    <w:p w:rsidR="00B10FAA" w:rsidRPr="00B10FAA" w:rsidRDefault="00B10FAA" w:rsidP="00B10FAA">
      <w:pPr>
        <w:suppressAutoHyphens/>
        <w:spacing w:line="360" w:lineRule="auto"/>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подготовка к концертным, конкурсным выступлениям;</w:t>
      </w:r>
    </w:p>
    <w:p w:rsidR="00B10FAA" w:rsidRPr="00B10FAA" w:rsidRDefault="00B10FAA" w:rsidP="00B10FAA">
      <w:pPr>
        <w:suppressAutoHyphens/>
        <w:spacing w:line="360" w:lineRule="auto"/>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xml:space="preserve">- посещение учреждений культуры (филармоний, театров, концертных залов, музеев и др.); </w:t>
      </w:r>
    </w:p>
    <w:p w:rsidR="00B10FAA" w:rsidRPr="00B10FAA" w:rsidRDefault="00B10FAA" w:rsidP="00B10FAA">
      <w:pPr>
        <w:suppressAutoHyphens/>
        <w:spacing w:line="360" w:lineRule="auto"/>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 участие учащихся в творческих мероприятиях и культурно-просветительской деятельности образовательной организации и др.</w:t>
      </w:r>
    </w:p>
    <w:p w:rsidR="00B10FAA" w:rsidRDefault="00B10FAA" w:rsidP="00B10FAA">
      <w:pPr>
        <w:suppressAutoHyphens/>
        <w:spacing w:line="360" w:lineRule="auto"/>
        <w:ind w:firstLine="708"/>
        <w:jc w:val="both"/>
        <w:rPr>
          <w:rFonts w:ascii="Times New Roman" w:eastAsia="SimSun" w:hAnsi="Times New Roman" w:cs="Mangal"/>
          <w:color w:val="auto"/>
          <w:kern w:val="1"/>
          <w:sz w:val="28"/>
          <w:szCs w:val="28"/>
          <w:lang w:val="ru-RU" w:eastAsia="hi-IN" w:bidi="hi-IN"/>
        </w:rPr>
      </w:pPr>
      <w:r w:rsidRPr="00B10FAA">
        <w:rPr>
          <w:rFonts w:ascii="Times New Roman" w:eastAsia="SimSun" w:hAnsi="Times New Roman" w:cs="Mangal"/>
          <w:color w:val="auto"/>
          <w:kern w:val="1"/>
          <w:sz w:val="28"/>
          <w:szCs w:val="28"/>
          <w:lang w:val="ru-RU" w:eastAsia="hi-IN" w:bidi="hi-IN"/>
        </w:rPr>
        <w:t xml:space="preserve">Учебный материал распределяется по годам обучения </w:t>
      </w:r>
      <w:r w:rsidRPr="00B10FAA">
        <w:rPr>
          <w:rFonts w:ascii="Times New Roman" w:eastAsia="SimSun" w:hAnsi="Times New Roman" w:cs="Mangal"/>
          <w:color w:val="auto"/>
          <w:kern w:val="1"/>
          <w:sz w:val="28"/>
          <w:szCs w:val="28"/>
          <w:lang w:val="ru-RU" w:eastAsia="hi-IN" w:bidi="hi-IN"/>
        </w:rPr>
        <w:noBreakHyphen/>
        <w:t xml:space="preserve"> классам. Каждый класс имеет свои дидактические </w:t>
      </w:r>
      <w:proofErr w:type="gramStart"/>
      <w:r w:rsidRPr="00B10FAA">
        <w:rPr>
          <w:rFonts w:ascii="Times New Roman" w:eastAsia="SimSun" w:hAnsi="Times New Roman" w:cs="Mangal"/>
          <w:color w:val="auto"/>
          <w:kern w:val="1"/>
          <w:sz w:val="28"/>
          <w:szCs w:val="28"/>
          <w:lang w:val="ru-RU" w:eastAsia="hi-IN" w:bidi="hi-IN"/>
        </w:rPr>
        <w:t>задачи</w:t>
      </w:r>
      <w:proofErr w:type="gramEnd"/>
      <w:r w:rsidRPr="00B10FAA">
        <w:rPr>
          <w:rFonts w:ascii="Times New Roman" w:eastAsia="SimSun" w:hAnsi="Times New Roman" w:cs="Mangal"/>
          <w:color w:val="auto"/>
          <w:kern w:val="1"/>
          <w:sz w:val="28"/>
          <w:szCs w:val="28"/>
          <w:lang w:val="ru-RU" w:eastAsia="hi-IN" w:bidi="hi-IN"/>
        </w:rPr>
        <w:t xml:space="preserve"> и объем времени, данное время направлено на освоения учебного материала.</w:t>
      </w:r>
    </w:p>
    <w:p w:rsidR="00B10FAA" w:rsidRDefault="00B10FAA" w:rsidP="00B10FAA">
      <w:pPr>
        <w:suppressAutoHyphens/>
        <w:spacing w:line="360" w:lineRule="auto"/>
        <w:ind w:firstLine="708"/>
        <w:jc w:val="both"/>
        <w:rPr>
          <w:rFonts w:ascii="Times New Roman" w:eastAsia="SimSun" w:hAnsi="Times New Roman" w:cs="Mangal"/>
          <w:color w:val="auto"/>
          <w:kern w:val="1"/>
          <w:sz w:val="28"/>
          <w:szCs w:val="28"/>
          <w:lang w:val="ru-RU" w:eastAsia="hi-IN" w:bidi="hi-IN"/>
        </w:rPr>
      </w:pPr>
    </w:p>
    <w:p w:rsidR="009C5313" w:rsidRPr="009C5313" w:rsidRDefault="009C5313" w:rsidP="009C5313">
      <w:pPr>
        <w:spacing w:after="200" w:line="276" w:lineRule="auto"/>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lastRenderedPageBreak/>
        <w:t>Учебно-тематический план</w:t>
      </w:r>
    </w:p>
    <w:tbl>
      <w:tblPr>
        <w:tblStyle w:val="aa"/>
        <w:tblW w:w="0" w:type="auto"/>
        <w:tblLook w:val="04A0"/>
      </w:tblPr>
      <w:tblGrid>
        <w:gridCol w:w="2235"/>
        <w:gridCol w:w="7336"/>
      </w:tblGrid>
      <w:tr w:rsidR="009C5313" w:rsidRPr="009C5313" w:rsidTr="009C5313">
        <w:tc>
          <w:tcPr>
            <w:tcW w:w="9571" w:type="dxa"/>
            <w:gridSpan w:val="2"/>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Первый год обучения</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Календарные сроки</w:t>
            </w:r>
          </w:p>
        </w:tc>
        <w:tc>
          <w:tcPr>
            <w:tcW w:w="7336"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Темы и содержание занятий</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Знакомство с инструментом, его историей, устройством, правилами ухода за ним.</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Освоение и развитие первоначальных навыков игры на баяне, (правильная, удобная посадка, постановка рук).</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Основы </w:t>
            </w:r>
            <w:proofErr w:type="spellStart"/>
            <w:r w:rsidRPr="009C5313">
              <w:rPr>
                <w:rFonts w:ascii="Times New Roman" w:eastAsiaTheme="minorHAnsi" w:hAnsi="Times New Roman" w:cs="Times New Roman"/>
                <w:color w:val="auto"/>
                <w:sz w:val="28"/>
                <w:szCs w:val="28"/>
                <w:lang w:val="ru-RU" w:eastAsia="en-US"/>
              </w:rPr>
              <w:t>звукоизвлечения</w:t>
            </w:r>
            <w:proofErr w:type="spellEnd"/>
            <w:r w:rsidRPr="009C5313">
              <w:rPr>
                <w:rFonts w:ascii="Times New Roman" w:eastAsiaTheme="minorHAnsi" w:hAnsi="Times New Roman" w:cs="Times New Roman"/>
                <w:color w:val="auto"/>
                <w:sz w:val="28"/>
                <w:szCs w:val="28"/>
                <w:lang w:val="ru-RU" w:eastAsia="en-US"/>
              </w:rPr>
              <w:t>. Штрихи: нон легато, хроматическая гамма с 1 ряда (правой рукой).</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Техника ведения меха. Освоение левой клавиатуры (басы: фа, до, соль с мажорными аккордами). Игра двумя руками простых упражнений.</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2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Штрихи </w:t>
            </w:r>
            <w:proofErr w:type="spellStart"/>
            <w:r w:rsidRPr="009C5313">
              <w:rPr>
                <w:rFonts w:ascii="Times New Roman" w:eastAsiaTheme="minorHAnsi" w:hAnsi="Times New Roman" w:cs="Times New Roman"/>
                <w:color w:val="auto"/>
                <w:sz w:val="28"/>
                <w:szCs w:val="28"/>
                <w:lang w:val="ru-RU" w:eastAsia="en-US"/>
              </w:rPr>
              <w:t>non</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Знакомство с основными музыкальными терминами. Упражнения и этюды. Народные песни и танцы. Произведения современных композиторов.</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Академический концерт. На академическом концерте в конце 2 полугодия исполняются 2 </w:t>
            </w:r>
            <w:proofErr w:type="gramStart"/>
            <w:r w:rsidRPr="009C5313">
              <w:rPr>
                <w:rFonts w:ascii="Times New Roman" w:eastAsiaTheme="minorHAnsi" w:hAnsi="Times New Roman" w:cs="Times New Roman"/>
                <w:color w:val="auto"/>
                <w:sz w:val="28"/>
                <w:szCs w:val="28"/>
                <w:lang w:val="ru-RU" w:eastAsia="en-US"/>
              </w:rPr>
              <w:t>разнохарактерных</w:t>
            </w:r>
            <w:proofErr w:type="gramEnd"/>
            <w:r w:rsidRPr="009C5313">
              <w:rPr>
                <w:rFonts w:ascii="Times New Roman" w:eastAsiaTheme="minorHAnsi" w:hAnsi="Times New Roman" w:cs="Times New Roman"/>
                <w:color w:val="auto"/>
                <w:sz w:val="28"/>
                <w:szCs w:val="28"/>
                <w:lang w:val="ru-RU" w:eastAsia="en-US"/>
              </w:rPr>
              <w:t xml:space="preserve"> произведения.</w:t>
            </w: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Второй год обучения</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Штрихи</w:t>
            </w:r>
            <w:r w:rsidRPr="009C5313">
              <w:rPr>
                <w:rFonts w:ascii="Times New Roman" w:eastAsiaTheme="minorHAnsi" w:hAnsi="Times New Roman" w:cs="Times New Roman"/>
                <w:color w:val="auto"/>
                <w:sz w:val="28"/>
                <w:szCs w:val="28"/>
                <w:lang w:val="en-US" w:eastAsia="en-US"/>
              </w:rPr>
              <w:t xml:space="preserve"> non legato, staccato, legato. </w:t>
            </w:r>
            <w:r w:rsidRPr="009C5313">
              <w:rPr>
                <w:rFonts w:ascii="Times New Roman" w:eastAsiaTheme="minorHAnsi" w:hAnsi="Times New Roman" w:cs="Times New Roman"/>
                <w:color w:val="auto"/>
                <w:sz w:val="28"/>
                <w:szCs w:val="28"/>
                <w:lang w:val="ru-RU" w:eastAsia="en-US"/>
              </w:rPr>
              <w:t>Чтение нот с листа. Игра по слуху. Гаммы</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и Соль мажор в одну октаву, отдельно каждой рукой, арпеджио, аккорды. Упражнения и этюды. Произведения на фольклорной основе и произведения современных композиторов. Наиболее продвинутые учащиеся осваивают хроматическую гамму на выборной системе.</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2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Гамма</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мажор двумя руками в две октавы. Фа мажор (в одну октаву для аккордеонистов), Соль мажор отдельно каждой рукой в две октавы. Развитие начальных навыков чтения нот с листа.</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Игра в ансамбле. Упражнения и этюды. Произведения на фольклорной основе и произведения современных композиторов.</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Академический концерт. На академическом концерте в конце 2 полугодия исполняются 2 </w:t>
            </w:r>
            <w:proofErr w:type="gramStart"/>
            <w:r w:rsidRPr="009C5313">
              <w:rPr>
                <w:rFonts w:ascii="Times New Roman" w:eastAsiaTheme="minorHAnsi" w:hAnsi="Times New Roman" w:cs="Times New Roman"/>
                <w:color w:val="auto"/>
                <w:sz w:val="28"/>
                <w:szCs w:val="28"/>
                <w:lang w:val="ru-RU" w:eastAsia="en-US"/>
              </w:rPr>
              <w:t>разнохарактерных</w:t>
            </w:r>
            <w:proofErr w:type="gramEnd"/>
            <w:r w:rsidRPr="009C5313">
              <w:rPr>
                <w:rFonts w:ascii="Times New Roman" w:eastAsiaTheme="minorHAnsi" w:hAnsi="Times New Roman" w:cs="Times New Roman"/>
                <w:color w:val="auto"/>
                <w:sz w:val="28"/>
                <w:szCs w:val="28"/>
                <w:lang w:val="ru-RU" w:eastAsia="en-US"/>
              </w:rPr>
              <w:t xml:space="preserve"> произведения.</w:t>
            </w: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Третий год обучения</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Штрихи</w:t>
            </w:r>
            <w:r w:rsidRPr="009C5313">
              <w:rPr>
                <w:rFonts w:ascii="Times New Roman" w:eastAsiaTheme="minorHAnsi" w:hAnsi="Times New Roman" w:cs="Times New Roman"/>
                <w:color w:val="auto"/>
                <w:sz w:val="28"/>
                <w:szCs w:val="28"/>
                <w:lang w:val="en-US" w:eastAsia="en-US"/>
              </w:rPr>
              <w:t xml:space="preserve"> </w:t>
            </w:r>
            <w:r w:rsidRPr="009C5313">
              <w:rPr>
                <w:rFonts w:ascii="Times New Roman" w:eastAsiaTheme="minorHAnsi" w:hAnsi="Times New Roman" w:cs="Times New Roman"/>
                <w:color w:val="auto"/>
                <w:sz w:val="28"/>
                <w:szCs w:val="28"/>
                <w:lang w:val="ru-RU" w:eastAsia="en-US"/>
              </w:rPr>
              <w:t>и</w:t>
            </w:r>
            <w:r w:rsidRPr="009C5313">
              <w:rPr>
                <w:rFonts w:ascii="Times New Roman" w:eastAsiaTheme="minorHAnsi" w:hAnsi="Times New Roman" w:cs="Times New Roman"/>
                <w:color w:val="auto"/>
                <w:sz w:val="28"/>
                <w:szCs w:val="28"/>
                <w:lang w:val="en-US" w:eastAsia="en-US"/>
              </w:rPr>
              <w:t xml:space="preserve"> </w:t>
            </w:r>
            <w:r w:rsidRPr="009C5313">
              <w:rPr>
                <w:rFonts w:ascii="Times New Roman" w:eastAsiaTheme="minorHAnsi" w:hAnsi="Times New Roman" w:cs="Times New Roman"/>
                <w:color w:val="auto"/>
                <w:sz w:val="28"/>
                <w:szCs w:val="28"/>
                <w:lang w:val="ru-RU" w:eastAsia="en-US"/>
              </w:rPr>
              <w:t>мелизмы</w:t>
            </w:r>
            <w:r w:rsidRPr="009C5313">
              <w:rPr>
                <w:rFonts w:ascii="Times New Roman" w:eastAsiaTheme="minorHAnsi" w:hAnsi="Times New Roman" w:cs="Times New Roman"/>
                <w:color w:val="auto"/>
                <w:sz w:val="28"/>
                <w:szCs w:val="28"/>
                <w:lang w:val="en-US" w:eastAsia="en-US"/>
              </w:rPr>
              <w:t xml:space="preserve">: non legato, staccato, legato, </w:t>
            </w:r>
            <w:r w:rsidRPr="009C5313">
              <w:rPr>
                <w:rFonts w:ascii="Times New Roman" w:eastAsiaTheme="minorHAnsi" w:hAnsi="Times New Roman" w:cs="Times New Roman"/>
                <w:color w:val="auto"/>
                <w:sz w:val="28"/>
                <w:szCs w:val="28"/>
                <w:lang w:val="ru-RU" w:eastAsia="en-US"/>
              </w:rPr>
              <w:t>форшлаг</w:t>
            </w:r>
            <w:r w:rsidRPr="009C5313">
              <w:rPr>
                <w:rFonts w:ascii="Times New Roman" w:eastAsiaTheme="minorHAnsi" w:hAnsi="Times New Roman" w:cs="Times New Roman"/>
                <w:color w:val="auto"/>
                <w:sz w:val="28"/>
                <w:szCs w:val="28"/>
                <w:lang w:val="en-US" w:eastAsia="en-US"/>
              </w:rPr>
              <w:t xml:space="preserve">. </w:t>
            </w:r>
            <w:r w:rsidRPr="009C5313">
              <w:rPr>
                <w:rFonts w:ascii="Times New Roman" w:eastAsiaTheme="minorHAnsi" w:hAnsi="Times New Roman" w:cs="Times New Roman"/>
                <w:color w:val="auto"/>
                <w:sz w:val="28"/>
                <w:szCs w:val="28"/>
                <w:lang w:val="ru-RU" w:eastAsia="en-US"/>
              </w:rPr>
              <w:t>Гаммы</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Соль мажор двумя руками в две октавы. Фа мажор (в одну октаву для аккордеонистов) отдельно каждой рукой. 1-2 этюда.</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lastRenderedPageBreak/>
              <w:t>Произведения современных композиторов и обработки народных песен и танцев.</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lastRenderedPageBreak/>
              <w:t>2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Гаммы Фа, До, Соль мажор двумя руками в две октавы. Ля минор гармонический отдельно каждой рукой в две октавы. Для продвинутых учащихся</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 xml:space="preserve">о мажор на выборной системе левой рукой. Основы техники игры интервалов (терции правой рукой), штрих стаккато. Чтение нот с листа. Академический концерт. На академическом концерте в конце 2 полугодия исполняются 2 </w:t>
            </w:r>
            <w:proofErr w:type="gramStart"/>
            <w:r w:rsidRPr="009C5313">
              <w:rPr>
                <w:rFonts w:ascii="Times New Roman" w:eastAsiaTheme="minorHAnsi" w:hAnsi="Times New Roman" w:cs="Times New Roman"/>
                <w:color w:val="auto"/>
                <w:sz w:val="28"/>
                <w:szCs w:val="28"/>
                <w:lang w:val="ru-RU" w:eastAsia="en-US"/>
              </w:rPr>
              <w:t>разнохарактерных</w:t>
            </w:r>
            <w:proofErr w:type="gramEnd"/>
            <w:r w:rsidRPr="009C5313">
              <w:rPr>
                <w:rFonts w:ascii="Times New Roman" w:eastAsiaTheme="minorHAnsi" w:hAnsi="Times New Roman" w:cs="Times New Roman"/>
                <w:color w:val="auto"/>
                <w:sz w:val="28"/>
                <w:szCs w:val="28"/>
                <w:lang w:val="ru-RU" w:eastAsia="en-US"/>
              </w:rPr>
              <w:t xml:space="preserve"> произведения.</w:t>
            </w: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Четвертый год обучения</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Гаммы Фа мажор,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w:t>
            </w:r>
            <w:proofErr w:type="gramStart"/>
            <w:r w:rsidRPr="009C5313">
              <w:rPr>
                <w:rFonts w:ascii="Times New Roman" w:eastAsiaTheme="minorHAnsi" w:hAnsi="Times New Roman" w:cs="Times New Roman"/>
                <w:color w:val="auto"/>
                <w:sz w:val="28"/>
                <w:szCs w:val="28"/>
                <w:lang w:val="ru-RU" w:eastAsia="en-US"/>
              </w:rPr>
              <w:t>мажор</w:t>
            </w:r>
            <w:proofErr w:type="gramEnd"/>
            <w:r w:rsidRPr="009C5313">
              <w:rPr>
                <w:rFonts w:ascii="Times New Roman" w:eastAsiaTheme="minorHAnsi" w:hAnsi="Times New Roman" w:cs="Times New Roman"/>
                <w:color w:val="auto"/>
                <w:sz w:val="28"/>
                <w:szCs w:val="28"/>
                <w:lang w:val="ru-RU" w:eastAsia="en-US"/>
              </w:rPr>
              <w:t>, Соль мажор, ля минор гармонический отдельно каждой рукой в две октавы. Для продвинутых учащихся</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мажор на выборной системе двумя руками вместе. Упражнения и этюды. Произведения народного творчества в обработке современных российских композиторов.</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Произведения зарубежных композиторов. Легкая полифония.</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Игра в ансамбле, в том числе, с педагогом.</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2 полугодие</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Гаммы Фа мажор,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w:t>
            </w:r>
            <w:proofErr w:type="gramStart"/>
            <w:r w:rsidRPr="009C5313">
              <w:rPr>
                <w:rFonts w:ascii="Times New Roman" w:eastAsiaTheme="minorHAnsi" w:hAnsi="Times New Roman" w:cs="Times New Roman"/>
                <w:color w:val="auto"/>
                <w:sz w:val="28"/>
                <w:szCs w:val="28"/>
                <w:lang w:val="ru-RU" w:eastAsia="en-US"/>
              </w:rPr>
              <w:t>мажор</w:t>
            </w:r>
            <w:proofErr w:type="gramEnd"/>
            <w:r w:rsidRPr="009C5313">
              <w:rPr>
                <w:rFonts w:ascii="Times New Roman" w:eastAsiaTheme="minorHAnsi" w:hAnsi="Times New Roman" w:cs="Times New Roman"/>
                <w:color w:val="auto"/>
                <w:sz w:val="28"/>
                <w:szCs w:val="28"/>
                <w:lang w:val="ru-RU" w:eastAsia="en-US"/>
              </w:rPr>
              <w:t>, Соль мажор, ля минор гармонический двумя руками в две октавы, ля минор мелодический отдельно каждой рукой в две октавы. Упражнения и этюды. Произведения старинных и современных композиторов. В конце года на академический концерт выносятся две разнохарактерные пьесы и этюд. Этюд можно заменить третьей пьесой на один из видов техники или на прием игры.</w:t>
            </w: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Пятый год обучения</w:t>
            </w:r>
          </w:p>
          <w:p w:rsidR="009C5313" w:rsidRPr="009C5313" w:rsidRDefault="009C5313" w:rsidP="009C5313">
            <w:pPr>
              <w:ind w:firstLine="317"/>
              <w:jc w:val="both"/>
              <w:rPr>
                <w:rFonts w:ascii="Times New Roman" w:eastAsiaTheme="minorHAnsi" w:hAnsi="Times New Roman" w:cs="Times New Roman"/>
                <w:b/>
                <w:color w:val="auto"/>
                <w:sz w:val="28"/>
                <w:szCs w:val="28"/>
                <w:lang w:val="ru-RU" w:eastAsia="en-US"/>
              </w:rPr>
            </w:pP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полугодие</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1 четверть</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Гаммы Фа мажор,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w:t>
            </w:r>
            <w:proofErr w:type="gramStart"/>
            <w:r w:rsidRPr="009C5313">
              <w:rPr>
                <w:rFonts w:ascii="Times New Roman" w:eastAsiaTheme="minorHAnsi" w:hAnsi="Times New Roman" w:cs="Times New Roman"/>
                <w:color w:val="auto"/>
                <w:sz w:val="28"/>
                <w:szCs w:val="28"/>
                <w:lang w:val="ru-RU" w:eastAsia="en-US"/>
              </w:rPr>
              <w:t>мажор</w:t>
            </w:r>
            <w:proofErr w:type="gramEnd"/>
            <w:r w:rsidRPr="009C5313">
              <w:rPr>
                <w:rFonts w:ascii="Times New Roman" w:eastAsiaTheme="minorHAnsi" w:hAnsi="Times New Roman" w:cs="Times New Roman"/>
                <w:color w:val="auto"/>
                <w:sz w:val="28"/>
                <w:szCs w:val="28"/>
                <w:lang w:val="ru-RU" w:eastAsia="en-US"/>
              </w:rPr>
              <w:t>, Соль мажор, ля минор, ля минор гармонический и мелодический двумя руками в две октавы.</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Штрихи и мелизмы: форшлаг, </w:t>
            </w:r>
            <w:proofErr w:type="spellStart"/>
            <w:r w:rsidRPr="009C5313">
              <w:rPr>
                <w:rFonts w:ascii="Times New Roman" w:eastAsiaTheme="minorHAnsi" w:hAnsi="Times New Roman" w:cs="Times New Roman"/>
                <w:color w:val="auto"/>
                <w:sz w:val="28"/>
                <w:szCs w:val="28"/>
                <w:lang w:val="ru-RU" w:eastAsia="en-US"/>
              </w:rPr>
              <w:t>non</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деташе</w:t>
            </w:r>
            <w:proofErr w:type="spellEnd"/>
            <w:r w:rsidRPr="009C5313">
              <w:rPr>
                <w:rFonts w:ascii="Times New Roman" w:eastAsiaTheme="minorHAnsi" w:hAnsi="Times New Roman" w:cs="Times New Roman"/>
                <w:color w:val="auto"/>
                <w:sz w:val="28"/>
                <w:szCs w:val="28"/>
                <w:lang w:val="ru-RU" w:eastAsia="en-US"/>
              </w:rPr>
              <w:t>.</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Произведения классической и народной музыки, эстрадная музыка.</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2 четверть</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Совершенствование техники в различных видах арпеджио и гамм (исполнение различными штрихами). Репертуар пополняется произведениями современных композиторов, популярных русских и зарубежных классиков. Простые пьесы с полифонической фактурой.</w:t>
            </w:r>
          </w:p>
        </w:tc>
      </w:tr>
      <w:tr w:rsidR="009C5313" w:rsidRPr="009C5313" w:rsidTr="009C5313">
        <w:tc>
          <w:tcPr>
            <w:tcW w:w="9571" w:type="dxa"/>
            <w:gridSpan w:val="2"/>
          </w:tcPr>
          <w:p w:rsidR="009C5313" w:rsidRPr="009C5313" w:rsidRDefault="009C5313" w:rsidP="009C5313">
            <w:pPr>
              <w:ind w:firstLine="317"/>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2 полугодие</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lastRenderedPageBreak/>
              <w:t>3 четверть</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Штрихи и мелизмы: </w:t>
            </w:r>
            <w:r w:rsidRPr="009C5313">
              <w:rPr>
                <w:rFonts w:ascii="Times New Roman" w:eastAsiaTheme="minorHAnsi" w:hAnsi="Times New Roman" w:cs="Times New Roman"/>
                <w:color w:val="auto"/>
                <w:sz w:val="28"/>
                <w:szCs w:val="28"/>
                <w:lang w:val="en-US" w:eastAsia="en-US"/>
              </w:rPr>
              <w:t>non</w:t>
            </w:r>
            <w:r w:rsidRPr="009C5313">
              <w:rPr>
                <w:rFonts w:ascii="Times New Roman" w:eastAsiaTheme="minorHAnsi" w:hAnsi="Times New Roman" w:cs="Times New Roman"/>
                <w:color w:val="auto"/>
                <w:sz w:val="28"/>
                <w:szCs w:val="28"/>
                <w:lang w:val="ru-RU" w:eastAsia="en-US"/>
              </w:rPr>
              <w:t xml:space="preserve"> </w:t>
            </w:r>
            <w:r w:rsidRPr="009C5313">
              <w:rPr>
                <w:rFonts w:ascii="Times New Roman" w:eastAsiaTheme="minorHAnsi" w:hAnsi="Times New Roman" w:cs="Times New Roman"/>
                <w:color w:val="auto"/>
                <w:sz w:val="28"/>
                <w:szCs w:val="28"/>
                <w:lang w:val="en-US" w:eastAsia="en-US"/>
              </w:rPr>
              <w:t>legato</w:t>
            </w:r>
            <w:r w:rsidRPr="009C5313">
              <w:rPr>
                <w:rFonts w:ascii="Times New Roman" w:eastAsiaTheme="minorHAnsi" w:hAnsi="Times New Roman" w:cs="Times New Roman"/>
                <w:color w:val="auto"/>
                <w:sz w:val="28"/>
                <w:szCs w:val="28"/>
                <w:lang w:val="ru-RU" w:eastAsia="en-US"/>
              </w:rPr>
              <w:t xml:space="preserve">, </w:t>
            </w:r>
            <w:r w:rsidRPr="009C5313">
              <w:rPr>
                <w:rFonts w:ascii="Times New Roman" w:eastAsiaTheme="minorHAnsi" w:hAnsi="Times New Roman" w:cs="Times New Roman"/>
                <w:color w:val="auto"/>
                <w:sz w:val="28"/>
                <w:szCs w:val="28"/>
                <w:lang w:val="en-US" w:eastAsia="en-US"/>
              </w:rPr>
              <w:t>staccato</w:t>
            </w:r>
            <w:r w:rsidRPr="009C5313">
              <w:rPr>
                <w:rFonts w:ascii="Times New Roman" w:eastAsiaTheme="minorHAnsi" w:hAnsi="Times New Roman" w:cs="Times New Roman"/>
                <w:color w:val="auto"/>
                <w:sz w:val="28"/>
                <w:szCs w:val="28"/>
                <w:lang w:val="ru-RU" w:eastAsia="en-US"/>
              </w:rPr>
              <w:t xml:space="preserve">, </w:t>
            </w:r>
            <w:r w:rsidRPr="009C5313">
              <w:rPr>
                <w:rFonts w:ascii="Times New Roman" w:eastAsiaTheme="minorHAnsi" w:hAnsi="Times New Roman" w:cs="Times New Roman"/>
                <w:color w:val="auto"/>
                <w:sz w:val="28"/>
                <w:szCs w:val="28"/>
                <w:lang w:val="en-US" w:eastAsia="en-US"/>
              </w:rPr>
              <w:t>legato</w:t>
            </w:r>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деташе</w:t>
            </w:r>
            <w:proofErr w:type="spellEnd"/>
            <w:r w:rsidRPr="009C5313">
              <w:rPr>
                <w:rFonts w:ascii="Times New Roman" w:eastAsiaTheme="minorHAnsi" w:hAnsi="Times New Roman" w:cs="Times New Roman"/>
                <w:color w:val="auto"/>
                <w:sz w:val="28"/>
                <w:szCs w:val="28"/>
                <w:lang w:val="ru-RU" w:eastAsia="en-US"/>
              </w:rPr>
              <w:t>, форшлаг, мордент, группетто. Включение в репертуар несложных произведений крупной формы, полифонии.</w:t>
            </w:r>
          </w:p>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Подготовка итоговой программы.</w:t>
            </w:r>
          </w:p>
        </w:tc>
      </w:tr>
      <w:tr w:rsidR="009C5313" w:rsidRPr="009C5313" w:rsidTr="009C5313">
        <w:tc>
          <w:tcPr>
            <w:tcW w:w="2235" w:type="dxa"/>
          </w:tcPr>
          <w:p w:rsidR="009C5313" w:rsidRPr="009C5313" w:rsidRDefault="009C5313" w:rsidP="009C5313">
            <w:pPr>
              <w:jc w:val="center"/>
              <w:rPr>
                <w:rFonts w:ascii="Times New Roman" w:eastAsiaTheme="minorHAnsi" w:hAnsi="Times New Roman" w:cs="Times New Roman"/>
                <w:b/>
                <w:color w:val="auto"/>
                <w:sz w:val="28"/>
                <w:szCs w:val="28"/>
                <w:lang w:val="ru-RU" w:eastAsia="en-US"/>
              </w:rPr>
            </w:pPr>
            <w:r w:rsidRPr="009C5313">
              <w:rPr>
                <w:rFonts w:ascii="Times New Roman" w:eastAsiaTheme="minorHAnsi" w:hAnsi="Times New Roman" w:cs="Times New Roman"/>
                <w:b/>
                <w:color w:val="auto"/>
                <w:sz w:val="28"/>
                <w:szCs w:val="28"/>
                <w:lang w:val="ru-RU" w:eastAsia="en-US"/>
              </w:rPr>
              <w:t>4 четверть</w:t>
            </w:r>
          </w:p>
        </w:tc>
        <w:tc>
          <w:tcPr>
            <w:tcW w:w="7336" w:type="dxa"/>
          </w:tcPr>
          <w:p w:rsidR="009C5313" w:rsidRPr="009C5313" w:rsidRDefault="009C5313" w:rsidP="009C5313">
            <w:pPr>
              <w:ind w:firstLine="317"/>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Подготовка к итоговой аттестации.</w:t>
            </w:r>
          </w:p>
        </w:tc>
      </w:tr>
    </w:tbl>
    <w:p w:rsidR="009C5313" w:rsidRDefault="009C5313" w:rsidP="00B10FAA">
      <w:pPr>
        <w:suppressAutoHyphens/>
        <w:spacing w:before="28" w:line="360" w:lineRule="auto"/>
        <w:jc w:val="center"/>
        <w:rPr>
          <w:rFonts w:ascii="Times New Roman" w:eastAsia="Times New Roman" w:hAnsi="Times New Roman" w:cs="Mangal"/>
          <w:b/>
          <w:color w:val="auto"/>
          <w:kern w:val="1"/>
          <w:sz w:val="28"/>
          <w:szCs w:val="28"/>
          <w:lang w:val="ru-RU" w:eastAsia="hi-IN" w:bidi="hi-IN"/>
        </w:rPr>
      </w:pPr>
    </w:p>
    <w:p w:rsidR="00B10FAA" w:rsidRPr="00B10FAA" w:rsidRDefault="00B10FAA" w:rsidP="00B10FAA">
      <w:pPr>
        <w:suppressAutoHyphens/>
        <w:spacing w:before="28" w:line="360" w:lineRule="auto"/>
        <w:jc w:val="center"/>
        <w:rPr>
          <w:rFonts w:ascii="Times New Roman" w:eastAsia="Times New Roman" w:hAnsi="Times New Roman" w:cs="Mangal"/>
          <w:b/>
          <w:color w:val="auto"/>
          <w:kern w:val="1"/>
          <w:sz w:val="28"/>
          <w:szCs w:val="28"/>
          <w:lang w:val="ru-RU" w:eastAsia="hi-IN" w:bidi="hi-IN"/>
        </w:rPr>
      </w:pPr>
      <w:r w:rsidRPr="00B10FAA">
        <w:rPr>
          <w:rFonts w:ascii="Times New Roman" w:eastAsia="Times New Roman" w:hAnsi="Times New Roman" w:cs="Mangal"/>
          <w:b/>
          <w:color w:val="auto"/>
          <w:kern w:val="1"/>
          <w:sz w:val="28"/>
          <w:szCs w:val="28"/>
          <w:lang w:val="ru-RU" w:eastAsia="hi-IN" w:bidi="hi-IN"/>
        </w:rPr>
        <w:t>Годовые требования по классам</w:t>
      </w:r>
    </w:p>
    <w:p w:rsidR="00B10FAA" w:rsidRDefault="00B10FAA" w:rsidP="00B10FAA">
      <w:pPr>
        <w:suppressAutoHyphens/>
        <w:spacing w:before="28" w:line="360" w:lineRule="auto"/>
        <w:ind w:firstLine="708"/>
        <w:jc w:val="both"/>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color w:val="auto"/>
          <w:kern w:val="1"/>
          <w:sz w:val="28"/>
          <w:szCs w:val="28"/>
          <w:lang w:val="ru-RU" w:eastAsia="hi-IN" w:bidi="hi-I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2C6CDB" w:rsidRPr="00B10FAA" w:rsidRDefault="002C6CDB" w:rsidP="00B10FAA">
      <w:pPr>
        <w:suppressAutoHyphens/>
        <w:spacing w:before="28" w:line="360" w:lineRule="auto"/>
        <w:ind w:firstLine="708"/>
        <w:jc w:val="both"/>
        <w:rPr>
          <w:rFonts w:ascii="Times New Roman" w:eastAsia="Times New Roman" w:hAnsi="Times New Roman" w:cs="Mangal"/>
          <w:color w:val="auto"/>
          <w:kern w:val="1"/>
          <w:sz w:val="28"/>
          <w:szCs w:val="28"/>
          <w:lang w:val="ru-RU" w:eastAsia="hi-IN" w:bidi="hi-IN"/>
        </w:rPr>
      </w:pPr>
    </w:p>
    <w:p w:rsidR="00B10FAA" w:rsidRPr="00B10FAA" w:rsidRDefault="00B10FAA" w:rsidP="007529C1">
      <w:pPr>
        <w:suppressAutoHyphens/>
        <w:spacing w:before="28" w:line="360" w:lineRule="auto"/>
        <w:jc w:val="center"/>
        <w:rPr>
          <w:rFonts w:ascii="Times New Roman" w:eastAsia="Times New Roman" w:hAnsi="Times New Roman" w:cs="Mangal"/>
          <w:color w:val="auto"/>
          <w:kern w:val="1"/>
          <w:sz w:val="28"/>
          <w:szCs w:val="28"/>
          <w:lang w:val="ru-RU" w:eastAsia="hi-IN" w:bidi="hi-IN"/>
        </w:rPr>
      </w:pPr>
      <w:r w:rsidRPr="00B10FAA">
        <w:rPr>
          <w:rFonts w:ascii="Times New Roman" w:eastAsia="Times New Roman" w:hAnsi="Times New Roman" w:cs="Mangal"/>
          <w:b/>
          <w:color w:val="auto"/>
          <w:kern w:val="1"/>
          <w:sz w:val="28"/>
          <w:szCs w:val="28"/>
          <w:lang w:val="ru-RU" w:eastAsia="hi-IN" w:bidi="hi-IN"/>
        </w:rPr>
        <w:t>Первый класс (2 часа в неделю)</w:t>
      </w:r>
    </w:p>
    <w:p w:rsidR="00B10FAA" w:rsidRDefault="00B10FAA" w:rsidP="009C5313">
      <w:pPr>
        <w:suppressAutoHyphens/>
        <w:spacing w:line="360" w:lineRule="auto"/>
        <w:ind w:firstLine="708"/>
        <w:jc w:val="both"/>
        <w:rPr>
          <w:rFonts w:ascii="Times New Roman" w:eastAsia="SimSun" w:hAnsi="Times New Roman" w:cs="Mangal"/>
          <w:color w:val="auto"/>
          <w:kern w:val="1"/>
          <w:sz w:val="28"/>
          <w:szCs w:val="28"/>
          <w:lang w:val="ru-RU" w:eastAsia="hi-IN" w:bidi="hi-IN"/>
        </w:rPr>
      </w:pPr>
      <w:r w:rsidRPr="00B10FAA">
        <w:rPr>
          <w:rFonts w:ascii="Times New Roman" w:eastAsia="SimSun" w:hAnsi="Times New Roman" w:cs="Mangal"/>
          <w:color w:val="auto"/>
          <w:kern w:val="1"/>
          <w:sz w:val="28"/>
          <w:szCs w:val="28"/>
          <w:lang w:val="ru-RU" w:eastAsia="hi-IN" w:bidi="hi-IN"/>
        </w:rPr>
        <w:t xml:space="preserve">Знакомство с инструментом. Индивидуальная «настройка» ремней (правый, два левых и поперечный). Принципы </w:t>
      </w:r>
      <w:proofErr w:type="spellStart"/>
      <w:r w:rsidRPr="00B10FAA">
        <w:rPr>
          <w:rFonts w:ascii="Times New Roman" w:eastAsia="SimSun" w:hAnsi="Times New Roman" w:cs="Mangal"/>
          <w:color w:val="auto"/>
          <w:kern w:val="1"/>
          <w:sz w:val="28"/>
          <w:szCs w:val="28"/>
          <w:lang w:val="ru-RU" w:eastAsia="hi-IN" w:bidi="hi-IN"/>
        </w:rPr>
        <w:t>звукоизвлечения</w:t>
      </w:r>
      <w:proofErr w:type="spellEnd"/>
      <w:r w:rsidRPr="00B10FAA">
        <w:rPr>
          <w:rFonts w:ascii="Times New Roman" w:eastAsia="SimSun" w:hAnsi="Times New Roman" w:cs="Mangal"/>
          <w:color w:val="auto"/>
          <w:kern w:val="1"/>
          <w:sz w:val="28"/>
          <w:szCs w:val="28"/>
          <w:lang w:val="ru-RU" w:eastAsia="hi-IN" w:bidi="hi-IN"/>
        </w:rPr>
        <w:t xml:space="preserve">. Основы </w:t>
      </w:r>
      <w:proofErr w:type="spellStart"/>
      <w:r w:rsidRPr="00B10FAA">
        <w:rPr>
          <w:rFonts w:ascii="Times New Roman" w:eastAsia="SimSun" w:hAnsi="Times New Roman" w:cs="Mangal"/>
          <w:color w:val="auto"/>
          <w:kern w:val="1"/>
          <w:sz w:val="28"/>
          <w:szCs w:val="28"/>
          <w:lang w:val="ru-RU" w:eastAsia="hi-IN" w:bidi="hi-IN"/>
        </w:rPr>
        <w:t>меховедения</w:t>
      </w:r>
      <w:proofErr w:type="spellEnd"/>
      <w:r w:rsidRPr="00B10FAA">
        <w:rPr>
          <w:rFonts w:ascii="Times New Roman" w:eastAsia="SimSun" w:hAnsi="Times New Roman" w:cs="Mangal"/>
          <w:color w:val="auto"/>
          <w:kern w:val="1"/>
          <w:sz w:val="28"/>
          <w:szCs w:val="28"/>
          <w:lang w:val="ru-RU" w:eastAsia="hi-IN" w:bidi="hi-IN"/>
        </w:rPr>
        <w:t xml:space="preserve">. </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Развитие музыкально-слуховых представлений и музыкально-образного мышления. Первоначальное знакомство с элементами музыкальной грамоты. Освоение и развитие первоначальных навыков игры на баяне (правильная, удобная посадка, постановка рук).</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Гамма</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мажор двумя руками в две октавы. Фа мажор, Соль мажор отдельно каждой рукой в две октавы. Упражнения и этюды. Произведения на фольклорной основе и произведения современных композиторов.</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Знакомство с основными музыкальными терминами. Штрихи</w:t>
      </w:r>
      <w:r w:rsidRPr="009C5313">
        <w:rPr>
          <w:rFonts w:ascii="Times New Roman" w:eastAsiaTheme="minorHAnsi" w:hAnsi="Times New Roman" w:cs="Times New Roman"/>
          <w:color w:val="auto"/>
          <w:sz w:val="28"/>
          <w:szCs w:val="28"/>
          <w:lang w:val="en-US" w:eastAsia="en-US"/>
        </w:rPr>
        <w:t xml:space="preserve"> non legato, staccato, legato. </w:t>
      </w:r>
      <w:r w:rsidRPr="009C5313">
        <w:rPr>
          <w:rFonts w:ascii="Times New Roman" w:eastAsiaTheme="minorHAnsi" w:hAnsi="Times New Roman" w:cs="Times New Roman"/>
          <w:color w:val="auto"/>
          <w:sz w:val="28"/>
          <w:szCs w:val="28"/>
          <w:lang w:val="ru-RU" w:eastAsia="en-US"/>
        </w:rPr>
        <w:t>Техника ведения меха.</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Упражнения; этюды (1-3); пьесы (4-6).</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Рекомендуемые упражнения и этюды (баян, аккордеон)</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lastRenderedPageBreak/>
        <w:t>1. Хроматическая гамма с первого ряда на правой клавиатуре.</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2. </w:t>
      </w:r>
      <w:proofErr w:type="gramStart"/>
      <w:r w:rsidRPr="009C5313">
        <w:rPr>
          <w:rFonts w:ascii="Times New Roman" w:eastAsiaTheme="minorHAnsi" w:hAnsi="Times New Roman" w:cs="Times New Roman"/>
          <w:color w:val="auto"/>
          <w:sz w:val="28"/>
          <w:szCs w:val="28"/>
          <w:lang w:val="ru-RU" w:eastAsia="en-US"/>
        </w:rPr>
        <w:t xml:space="preserve">Упражнение для левой руки (бас - мажорный аккорд, бас - 2 мажорных аккорда, бас - 3 мажорных аккорда от звуков фа, до, соль, ре, ля, ми, си). </w:t>
      </w:r>
      <w:proofErr w:type="gramEnd"/>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3. Гамма</w:t>
      </w:r>
      <w:proofErr w:type="gramStart"/>
      <w:r w:rsidRPr="009C5313">
        <w:rPr>
          <w:rFonts w:ascii="Times New Roman" w:eastAsiaTheme="minorHAnsi" w:hAnsi="Times New Roman" w:cs="Times New Roman"/>
          <w:color w:val="auto"/>
          <w:sz w:val="28"/>
          <w:szCs w:val="28"/>
          <w:lang w:val="ru-RU" w:eastAsia="en-US"/>
        </w:rPr>
        <w:t xml:space="preserve"> Д</w:t>
      </w:r>
      <w:proofErr w:type="gramEnd"/>
      <w:r w:rsidRPr="009C5313">
        <w:rPr>
          <w:rFonts w:ascii="Times New Roman" w:eastAsiaTheme="minorHAnsi" w:hAnsi="Times New Roman" w:cs="Times New Roman"/>
          <w:color w:val="auto"/>
          <w:sz w:val="28"/>
          <w:szCs w:val="28"/>
          <w:lang w:val="ru-RU" w:eastAsia="en-US"/>
        </w:rPr>
        <w:t>о мажор двумя руками в две октавы. Фа мажор, Соль мажор отдельно каждой рукой в две октавы.</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4. </w:t>
      </w:r>
      <w:proofErr w:type="spellStart"/>
      <w:r w:rsidRPr="009C5313">
        <w:rPr>
          <w:rFonts w:ascii="Times New Roman" w:eastAsiaTheme="minorHAnsi" w:hAnsi="Times New Roman" w:cs="Times New Roman"/>
          <w:color w:val="auto"/>
          <w:sz w:val="28"/>
          <w:szCs w:val="28"/>
          <w:lang w:val="ru-RU" w:eastAsia="en-US"/>
        </w:rPr>
        <w:t>Г.Беренс</w:t>
      </w:r>
      <w:proofErr w:type="spellEnd"/>
      <w:r w:rsidRPr="009C5313">
        <w:rPr>
          <w:rFonts w:ascii="Times New Roman" w:eastAsiaTheme="minorHAnsi" w:hAnsi="Times New Roman" w:cs="Times New Roman"/>
          <w:color w:val="auto"/>
          <w:sz w:val="28"/>
          <w:szCs w:val="28"/>
          <w:lang w:val="ru-RU" w:eastAsia="en-US"/>
        </w:rPr>
        <w:t xml:space="preserve"> Этюд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мажор</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5. К.Черни Этюд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мажор</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6 </w:t>
      </w:r>
      <w:proofErr w:type="spellStart"/>
      <w:r w:rsidRPr="009C5313">
        <w:rPr>
          <w:rFonts w:ascii="Times New Roman" w:eastAsiaTheme="minorHAnsi" w:hAnsi="Times New Roman" w:cs="Times New Roman"/>
          <w:color w:val="auto"/>
          <w:sz w:val="28"/>
          <w:szCs w:val="28"/>
          <w:lang w:val="ru-RU" w:eastAsia="en-US"/>
        </w:rPr>
        <w:t>Л.Шитте</w:t>
      </w:r>
      <w:proofErr w:type="spellEnd"/>
      <w:r w:rsidRPr="009C5313">
        <w:rPr>
          <w:rFonts w:ascii="Times New Roman" w:eastAsiaTheme="minorHAnsi" w:hAnsi="Times New Roman" w:cs="Times New Roman"/>
          <w:color w:val="auto"/>
          <w:sz w:val="28"/>
          <w:szCs w:val="28"/>
          <w:lang w:val="ru-RU" w:eastAsia="en-US"/>
        </w:rPr>
        <w:t xml:space="preserve"> Этюд Фа мажор</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7. В.Лушников Этюд</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8. </w:t>
      </w:r>
      <w:proofErr w:type="spellStart"/>
      <w:r w:rsidRPr="009C5313">
        <w:rPr>
          <w:rFonts w:ascii="Times New Roman" w:eastAsiaTheme="minorHAnsi" w:hAnsi="Times New Roman" w:cs="Times New Roman"/>
          <w:color w:val="auto"/>
          <w:sz w:val="28"/>
          <w:szCs w:val="28"/>
          <w:lang w:val="ru-RU" w:eastAsia="en-US"/>
        </w:rPr>
        <w:t>Д.Левидова</w:t>
      </w:r>
      <w:proofErr w:type="spellEnd"/>
      <w:r w:rsidRPr="009C5313">
        <w:rPr>
          <w:rFonts w:ascii="Times New Roman" w:eastAsiaTheme="minorHAnsi" w:hAnsi="Times New Roman" w:cs="Times New Roman"/>
          <w:color w:val="auto"/>
          <w:sz w:val="28"/>
          <w:szCs w:val="28"/>
          <w:lang w:val="ru-RU" w:eastAsia="en-US"/>
        </w:rPr>
        <w:t xml:space="preserve"> Этюд</w:t>
      </w:r>
    </w:p>
    <w:p w:rsidR="009C5313" w:rsidRPr="00B10FAA" w:rsidRDefault="009C5313" w:rsidP="007529C1">
      <w:pPr>
        <w:suppressAutoHyphens/>
        <w:spacing w:line="360" w:lineRule="auto"/>
        <w:ind w:firstLine="708"/>
        <w:jc w:val="center"/>
        <w:rPr>
          <w:rFonts w:ascii="Times New Roman" w:eastAsia="Times New Roman" w:hAnsi="Times New Roman" w:cs="Mangal"/>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Примерный репертуарный список</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1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1. РНП «Василёк»</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РНП «Как под горкой» </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Д. </w:t>
      </w:r>
      <w:proofErr w:type="spellStart"/>
      <w:r w:rsidRPr="00C055F3">
        <w:rPr>
          <w:rFonts w:ascii="Times New Roman" w:eastAsia="SimSun" w:hAnsi="Times New Roman" w:cs="Mangal"/>
          <w:color w:val="auto"/>
          <w:kern w:val="1"/>
          <w:sz w:val="28"/>
          <w:szCs w:val="28"/>
          <w:lang w:val="ru-RU" w:eastAsia="hi-IN" w:bidi="hi-IN"/>
        </w:rPr>
        <w:t>Кабалевский</w:t>
      </w:r>
      <w:proofErr w:type="spellEnd"/>
      <w:r w:rsidRPr="00C055F3">
        <w:rPr>
          <w:rFonts w:ascii="Times New Roman" w:eastAsia="SimSun" w:hAnsi="Times New Roman" w:cs="Mangal"/>
          <w:color w:val="auto"/>
          <w:kern w:val="1"/>
          <w:sz w:val="28"/>
          <w:szCs w:val="28"/>
          <w:lang w:val="ru-RU" w:eastAsia="hi-IN" w:bidi="hi-IN"/>
        </w:rPr>
        <w:t xml:space="preserve"> «</w:t>
      </w:r>
      <w:proofErr w:type="spellStart"/>
      <w:r w:rsidRPr="00C055F3">
        <w:rPr>
          <w:rFonts w:ascii="Times New Roman" w:eastAsia="SimSun" w:hAnsi="Times New Roman" w:cs="Mangal"/>
          <w:color w:val="auto"/>
          <w:kern w:val="1"/>
          <w:sz w:val="28"/>
          <w:szCs w:val="28"/>
          <w:lang w:val="ru-RU" w:eastAsia="hi-IN" w:bidi="hi-IN"/>
        </w:rPr>
        <w:t>Перепёлочка</w:t>
      </w:r>
      <w:proofErr w:type="spellEnd"/>
      <w:r w:rsidRPr="00C055F3">
        <w:rPr>
          <w:rFonts w:ascii="Times New Roman" w:eastAsia="SimSun" w:hAnsi="Times New Roman" w:cs="Mangal"/>
          <w:color w:val="auto"/>
          <w:kern w:val="1"/>
          <w:sz w:val="28"/>
          <w:szCs w:val="28"/>
          <w:lang w:val="ru-RU" w:eastAsia="hi-IN" w:bidi="hi-IN"/>
        </w:rPr>
        <w:t>»</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Филиппенко «Цыплятки» </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1. Грузинская НП «</w:t>
      </w:r>
      <w:proofErr w:type="spellStart"/>
      <w:r w:rsidRPr="00C055F3">
        <w:rPr>
          <w:rFonts w:ascii="Times New Roman" w:eastAsia="SimSun" w:hAnsi="Times New Roman" w:cs="Mangal"/>
          <w:color w:val="auto"/>
          <w:kern w:val="1"/>
          <w:sz w:val="28"/>
          <w:szCs w:val="28"/>
          <w:lang w:val="ru-RU" w:eastAsia="hi-IN" w:bidi="hi-IN"/>
        </w:rPr>
        <w:t>Сулико</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В. </w:t>
      </w:r>
      <w:proofErr w:type="spellStart"/>
      <w:r w:rsidRPr="00C055F3">
        <w:rPr>
          <w:rFonts w:ascii="Times New Roman" w:eastAsia="SimSun" w:hAnsi="Times New Roman" w:cs="Mangal"/>
          <w:color w:val="auto"/>
          <w:kern w:val="1"/>
          <w:sz w:val="28"/>
          <w:szCs w:val="28"/>
          <w:lang w:val="ru-RU" w:eastAsia="hi-IN" w:bidi="hi-IN"/>
        </w:rPr>
        <w:t>Шаинский</w:t>
      </w:r>
      <w:proofErr w:type="spellEnd"/>
      <w:r w:rsidRPr="00C055F3">
        <w:rPr>
          <w:rFonts w:ascii="Times New Roman" w:eastAsia="SimSun" w:hAnsi="Times New Roman" w:cs="Mangal"/>
          <w:color w:val="auto"/>
          <w:kern w:val="1"/>
          <w:sz w:val="28"/>
          <w:szCs w:val="28"/>
          <w:lang w:val="ru-RU" w:eastAsia="hi-IN" w:bidi="hi-IN"/>
        </w:rPr>
        <w:t xml:space="preserve"> «Вместе весело шагать»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С. </w:t>
      </w:r>
      <w:proofErr w:type="spellStart"/>
      <w:r w:rsidRPr="00C055F3">
        <w:rPr>
          <w:rFonts w:ascii="Times New Roman" w:eastAsia="SimSun" w:hAnsi="Times New Roman" w:cs="Mangal"/>
          <w:color w:val="auto"/>
          <w:kern w:val="1"/>
          <w:sz w:val="28"/>
          <w:szCs w:val="28"/>
          <w:lang w:val="ru-RU" w:eastAsia="hi-IN" w:bidi="hi-IN"/>
        </w:rPr>
        <w:t>Майкапар</w:t>
      </w:r>
      <w:proofErr w:type="spellEnd"/>
      <w:r w:rsidRPr="00C055F3">
        <w:rPr>
          <w:rFonts w:ascii="Times New Roman" w:eastAsia="SimSun" w:hAnsi="Times New Roman" w:cs="Mangal"/>
          <w:color w:val="auto"/>
          <w:kern w:val="1"/>
          <w:sz w:val="28"/>
          <w:szCs w:val="28"/>
          <w:lang w:val="ru-RU" w:eastAsia="hi-IN" w:bidi="hi-IN"/>
        </w:rPr>
        <w:t xml:space="preserve"> «Пастушок»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Л. </w:t>
      </w:r>
      <w:proofErr w:type="spellStart"/>
      <w:r w:rsidRPr="00C055F3">
        <w:rPr>
          <w:rFonts w:ascii="Times New Roman" w:eastAsia="SimSun" w:hAnsi="Times New Roman" w:cs="Mangal"/>
          <w:color w:val="auto"/>
          <w:kern w:val="1"/>
          <w:sz w:val="28"/>
          <w:szCs w:val="28"/>
          <w:lang w:val="ru-RU" w:eastAsia="hi-IN" w:bidi="hi-IN"/>
        </w:rPr>
        <w:t>Качурбина</w:t>
      </w:r>
      <w:proofErr w:type="spellEnd"/>
      <w:r w:rsidRPr="00C055F3">
        <w:rPr>
          <w:rFonts w:ascii="Times New Roman" w:eastAsia="SimSun" w:hAnsi="Times New Roman" w:cs="Mangal"/>
          <w:color w:val="auto"/>
          <w:kern w:val="1"/>
          <w:sz w:val="28"/>
          <w:szCs w:val="28"/>
          <w:lang w:val="ru-RU" w:eastAsia="hi-IN" w:bidi="hi-IN"/>
        </w:rPr>
        <w:t xml:space="preserve"> «Мишка с куклой»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3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Н. Чайкин «Полька»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Русская народная песня «Полянка»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А. </w:t>
      </w:r>
      <w:proofErr w:type="spellStart"/>
      <w:r w:rsidRPr="00C055F3">
        <w:rPr>
          <w:rFonts w:ascii="Times New Roman" w:eastAsia="SimSun" w:hAnsi="Times New Roman" w:cs="Mangal"/>
          <w:color w:val="auto"/>
          <w:kern w:val="1"/>
          <w:sz w:val="28"/>
          <w:szCs w:val="28"/>
          <w:lang w:val="ru-RU" w:eastAsia="hi-IN" w:bidi="hi-IN"/>
        </w:rPr>
        <w:t>Холминов</w:t>
      </w:r>
      <w:proofErr w:type="spellEnd"/>
      <w:r w:rsidRPr="00C055F3">
        <w:rPr>
          <w:rFonts w:ascii="Times New Roman" w:eastAsia="SimSun" w:hAnsi="Times New Roman" w:cs="Mangal"/>
          <w:color w:val="auto"/>
          <w:kern w:val="1"/>
          <w:sz w:val="28"/>
          <w:szCs w:val="28"/>
          <w:lang w:val="ru-RU" w:eastAsia="hi-IN" w:bidi="hi-IN"/>
        </w:rPr>
        <w:t xml:space="preserve"> «Дождик»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Е. </w:t>
      </w:r>
      <w:proofErr w:type="spellStart"/>
      <w:r w:rsidRPr="00C055F3">
        <w:rPr>
          <w:rFonts w:ascii="Times New Roman" w:eastAsia="SimSun" w:hAnsi="Times New Roman" w:cs="Mangal"/>
          <w:color w:val="auto"/>
          <w:kern w:val="1"/>
          <w:sz w:val="28"/>
          <w:szCs w:val="28"/>
          <w:lang w:val="ru-RU" w:eastAsia="hi-IN" w:bidi="hi-IN"/>
        </w:rPr>
        <w:t>Подгайц</w:t>
      </w:r>
      <w:proofErr w:type="spellEnd"/>
      <w:r w:rsidRPr="00C055F3">
        <w:rPr>
          <w:rFonts w:ascii="Times New Roman" w:eastAsia="SimSun" w:hAnsi="Times New Roman" w:cs="Mangal"/>
          <w:color w:val="auto"/>
          <w:kern w:val="1"/>
          <w:sz w:val="28"/>
          <w:szCs w:val="28"/>
          <w:lang w:val="ru-RU" w:eastAsia="hi-IN" w:bidi="hi-IN"/>
        </w:rPr>
        <w:t xml:space="preserve"> «Веселая песенка»</w:t>
      </w:r>
      <w:r w:rsidRPr="00C055F3">
        <w:rPr>
          <w:rFonts w:ascii="Times New Roman" w:eastAsia="Times New Roman" w:hAnsi="Times New Roman" w:cs="Mangal"/>
          <w:color w:val="auto"/>
          <w:kern w:val="1"/>
          <w:sz w:val="28"/>
          <w:szCs w:val="28"/>
          <w:lang w:val="ru-RU" w:eastAsia="hi-IN" w:bidi="hi-IN"/>
        </w:rPr>
        <w:tab/>
      </w:r>
    </w:p>
    <w:p w:rsidR="002C6CDB" w:rsidRDefault="002C6CDB" w:rsidP="00C055F3">
      <w:pPr>
        <w:suppressAutoHyphens/>
        <w:spacing w:line="360" w:lineRule="auto"/>
        <w:jc w:val="both"/>
        <w:rPr>
          <w:rFonts w:ascii="Times New Roman" w:eastAsia="SimSun" w:hAnsi="Times New Roman" w:cs="Mangal"/>
          <w:b/>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lastRenderedPageBreak/>
        <w:t>Второй класс (2 часа в неделю)</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Гаммы Фа мажор, </w:t>
      </w:r>
      <w:proofErr w:type="gramStart"/>
      <w:r w:rsidRPr="009C5313">
        <w:rPr>
          <w:rFonts w:ascii="Times New Roman" w:eastAsiaTheme="minorHAnsi" w:hAnsi="Times New Roman" w:cs="Times New Roman"/>
          <w:color w:val="auto"/>
          <w:sz w:val="28"/>
          <w:szCs w:val="28"/>
          <w:lang w:val="ru-RU" w:eastAsia="en-US"/>
        </w:rPr>
        <w:t>До</w:t>
      </w:r>
      <w:proofErr w:type="gramEnd"/>
      <w:r w:rsidRPr="009C5313">
        <w:rPr>
          <w:rFonts w:ascii="Times New Roman" w:eastAsiaTheme="minorHAnsi" w:hAnsi="Times New Roman" w:cs="Times New Roman"/>
          <w:color w:val="auto"/>
          <w:sz w:val="28"/>
          <w:szCs w:val="28"/>
          <w:lang w:val="ru-RU" w:eastAsia="en-US"/>
        </w:rPr>
        <w:t xml:space="preserve"> </w:t>
      </w:r>
      <w:proofErr w:type="gramStart"/>
      <w:r w:rsidRPr="009C5313">
        <w:rPr>
          <w:rFonts w:ascii="Times New Roman" w:eastAsiaTheme="minorHAnsi" w:hAnsi="Times New Roman" w:cs="Times New Roman"/>
          <w:color w:val="auto"/>
          <w:sz w:val="28"/>
          <w:szCs w:val="28"/>
          <w:lang w:val="ru-RU" w:eastAsia="en-US"/>
        </w:rPr>
        <w:t>мажор</w:t>
      </w:r>
      <w:proofErr w:type="gramEnd"/>
      <w:r w:rsidRPr="009C5313">
        <w:rPr>
          <w:rFonts w:ascii="Times New Roman" w:eastAsiaTheme="minorHAnsi" w:hAnsi="Times New Roman" w:cs="Times New Roman"/>
          <w:color w:val="auto"/>
          <w:sz w:val="28"/>
          <w:szCs w:val="28"/>
          <w:lang w:val="ru-RU" w:eastAsia="en-US"/>
        </w:rPr>
        <w:t xml:space="preserve">, Штрихи и мелизмы: </w:t>
      </w:r>
      <w:proofErr w:type="spellStart"/>
      <w:r w:rsidRPr="009C5313">
        <w:rPr>
          <w:rFonts w:ascii="Times New Roman" w:eastAsiaTheme="minorHAnsi" w:hAnsi="Times New Roman" w:cs="Times New Roman"/>
          <w:color w:val="auto"/>
          <w:sz w:val="28"/>
          <w:szCs w:val="28"/>
          <w:lang w:val="ru-RU" w:eastAsia="en-US"/>
        </w:rPr>
        <w:t>non</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форшлаг. Освоение техники игры интервалов. Основы техники исполнения штрихов: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Знакомство с основными музыкальными терминами. Подбор по слуху. Игра в ансамблях. Репертуар для ансамблей должен быть знакомым и интересным для учеников и состоять из обработок народных песен и танцев, пьес русских и зарубежных композиторов, а также пьес современных авторов. Ансамбли могут быть как однородные, так и смешанные.</w:t>
      </w:r>
    </w:p>
    <w:p w:rsidR="009C5313" w:rsidRDefault="009C5313" w:rsidP="00C055F3">
      <w:pPr>
        <w:suppressAutoHyphens/>
        <w:spacing w:line="360" w:lineRule="auto"/>
        <w:jc w:val="both"/>
        <w:rPr>
          <w:rFonts w:ascii="Times New Roman" w:eastAsia="SimSun" w:hAnsi="Times New Roman" w:cs="Mangal"/>
          <w:b/>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Примерный репертуарный список</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1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1</w:t>
      </w:r>
      <w:r w:rsidRPr="00C055F3">
        <w:rPr>
          <w:rFonts w:ascii="Times New Roman" w:eastAsia="SimSun" w:hAnsi="Times New Roman" w:cs="Mangal"/>
          <w:i/>
          <w:color w:val="auto"/>
          <w:kern w:val="1"/>
          <w:sz w:val="28"/>
          <w:szCs w:val="28"/>
          <w:lang w:val="ru-RU" w:eastAsia="hi-IN" w:bidi="hi-IN"/>
        </w:rPr>
        <w:t xml:space="preserve">. </w:t>
      </w:r>
      <w:r w:rsidRPr="00C055F3">
        <w:rPr>
          <w:rFonts w:ascii="Times New Roman" w:eastAsia="SimSun" w:hAnsi="Times New Roman" w:cs="Mangal"/>
          <w:color w:val="auto"/>
          <w:kern w:val="1"/>
          <w:sz w:val="28"/>
          <w:szCs w:val="28"/>
          <w:lang w:val="ru-RU" w:eastAsia="hi-IN" w:bidi="hi-IN"/>
        </w:rPr>
        <w:t>П.Чайковский «Старинная французская песенка»</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Польская песня «</w:t>
      </w:r>
      <w:proofErr w:type="spellStart"/>
      <w:r w:rsidRPr="00C055F3">
        <w:rPr>
          <w:rFonts w:ascii="Times New Roman" w:eastAsia="SimSun" w:hAnsi="Times New Roman" w:cs="Mangal"/>
          <w:color w:val="auto"/>
          <w:kern w:val="1"/>
          <w:sz w:val="28"/>
          <w:szCs w:val="28"/>
          <w:lang w:val="ru-RU" w:eastAsia="hi-IN" w:bidi="hi-IN"/>
        </w:rPr>
        <w:t>Кукушечка</w:t>
      </w:r>
      <w:proofErr w:type="spellEnd"/>
      <w:r w:rsidRPr="00C055F3">
        <w:rPr>
          <w:rFonts w:ascii="Times New Roman" w:eastAsia="SimSun" w:hAnsi="Times New Roman" w:cs="Mangal"/>
          <w:color w:val="auto"/>
          <w:kern w:val="1"/>
          <w:sz w:val="28"/>
          <w:szCs w:val="28"/>
          <w:lang w:val="ru-RU" w:eastAsia="hi-IN" w:bidi="hi-IN"/>
        </w:rPr>
        <w:t>»</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Татар </w:t>
      </w:r>
      <w:proofErr w:type="spellStart"/>
      <w:r w:rsidRPr="00C055F3">
        <w:rPr>
          <w:rFonts w:ascii="Times New Roman" w:eastAsia="SimSun" w:hAnsi="Times New Roman" w:cs="Mangal"/>
          <w:color w:val="auto"/>
          <w:kern w:val="1"/>
          <w:sz w:val="28"/>
          <w:szCs w:val="28"/>
          <w:lang w:val="ru-RU" w:eastAsia="hi-IN" w:bidi="hi-IN"/>
        </w:rPr>
        <w:t>бию</w:t>
      </w:r>
      <w:proofErr w:type="spellEnd"/>
      <w:r w:rsidRPr="00C055F3">
        <w:rPr>
          <w:rFonts w:ascii="Times New Roman" w:eastAsia="SimSun" w:hAnsi="Times New Roman" w:cs="Mangal"/>
          <w:color w:val="auto"/>
          <w:kern w:val="1"/>
          <w:sz w:val="28"/>
          <w:szCs w:val="28"/>
          <w:lang w:val="ru-RU" w:eastAsia="hi-IN" w:bidi="hi-IN"/>
        </w:rPr>
        <w:t xml:space="preserve"> «</w:t>
      </w:r>
      <w:proofErr w:type="spellStart"/>
      <w:r w:rsidRPr="00C055F3">
        <w:rPr>
          <w:rFonts w:ascii="Times New Roman" w:eastAsia="SimSun" w:hAnsi="Times New Roman" w:cs="Mangal"/>
          <w:color w:val="auto"/>
          <w:kern w:val="1"/>
          <w:sz w:val="28"/>
          <w:szCs w:val="28"/>
          <w:lang w:val="ru-RU" w:eastAsia="hi-IN" w:bidi="hi-IN"/>
        </w:rPr>
        <w:t>Эпипэ</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К. Черни  «Этюд»</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1. Белорусский танец «</w:t>
      </w:r>
      <w:proofErr w:type="spellStart"/>
      <w:r w:rsidRPr="00C055F3">
        <w:rPr>
          <w:rFonts w:ascii="Times New Roman" w:eastAsia="SimSun" w:hAnsi="Times New Roman" w:cs="Mangal"/>
          <w:color w:val="auto"/>
          <w:kern w:val="1"/>
          <w:sz w:val="28"/>
          <w:szCs w:val="28"/>
          <w:lang w:val="ru-RU" w:eastAsia="hi-IN" w:bidi="hi-IN"/>
        </w:rPr>
        <w:t>Крыжачок</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В. Моцарт «Колыбельная»</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w:t>
      </w:r>
      <w:proofErr w:type="gramStart"/>
      <w:r w:rsidRPr="00C055F3">
        <w:rPr>
          <w:rFonts w:ascii="Times New Roman" w:eastAsia="SimSun" w:hAnsi="Times New Roman" w:cs="Mangal"/>
          <w:color w:val="auto"/>
          <w:kern w:val="1"/>
          <w:sz w:val="28"/>
          <w:szCs w:val="28"/>
          <w:lang w:val="ru-RU" w:eastAsia="hi-IN" w:bidi="hi-IN"/>
        </w:rPr>
        <w:t xml:space="preserve">РНП «Как у наших у ворот» обр. А. Иванова </w:t>
      </w:r>
      <w:proofErr w:type="gramEnd"/>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Л. </w:t>
      </w:r>
      <w:proofErr w:type="spellStart"/>
      <w:r w:rsidRPr="00C055F3">
        <w:rPr>
          <w:rFonts w:ascii="Times New Roman" w:eastAsia="SimSun" w:hAnsi="Times New Roman" w:cs="Mangal"/>
          <w:color w:val="auto"/>
          <w:kern w:val="1"/>
          <w:sz w:val="28"/>
          <w:szCs w:val="28"/>
          <w:lang w:val="ru-RU" w:eastAsia="hi-IN" w:bidi="hi-IN"/>
        </w:rPr>
        <w:t>Шитте</w:t>
      </w:r>
      <w:proofErr w:type="spellEnd"/>
      <w:r w:rsidRPr="00C055F3">
        <w:rPr>
          <w:rFonts w:ascii="Times New Roman" w:eastAsia="SimSun" w:hAnsi="Times New Roman" w:cs="Mangal"/>
          <w:color w:val="auto"/>
          <w:kern w:val="1"/>
          <w:sz w:val="28"/>
          <w:szCs w:val="28"/>
          <w:lang w:val="ru-RU" w:eastAsia="hi-IN" w:bidi="hi-IN"/>
        </w:rPr>
        <w:t xml:space="preserve"> «Этюд» </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3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РНП «Уж я золото хороню»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И. Кригер Менуэт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Русская народная песня обр. В. Ефимова «Чижик»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В. Елецкий «Маленький вальс»</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П. Чайковский «Старинная французская песенка»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Д. </w:t>
      </w:r>
      <w:proofErr w:type="spellStart"/>
      <w:r w:rsidRPr="00C055F3">
        <w:rPr>
          <w:rFonts w:ascii="Times New Roman" w:eastAsia="SimSun" w:hAnsi="Times New Roman" w:cs="Mangal"/>
          <w:color w:val="auto"/>
          <w:kern w:val="1"/>
          <w:sz w:val="28"/>
          <w:szCs w:val="28"/>
          <w:lang w:val="ru-RU" w:eastAsia="hi-IN" w:bidi="hi-IN"/>
        </w:rPr>
        <w:t>Кабалевский</w:t>
      </w:r>
      <w:proofErr w:type="spellEnd"/>
      <w:r w:rsidRPr="00C055F3">
        <w:rPr>
          <w:rFonts w:ascii="Times New Roman" w:eastAsia="SimSun" w:hAnsi="Times New Roman" w:cs="Mangal"/>
          <w:color w:val="auto"/>
          <w:kern w:val="1"/>
          <w:sz w:val="28"/>
          <w:szCs w:val="28"/>
          <w:lang w:val="ru-RU" w:eastAsia="hi-IN" w:bidi="hi-IN"/>
        </w:rPr>
        <w:t xml:space="preserve"> «Детский вальс»</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lastRenderedPageBreak/>
        <w:t xml:space="preserve">3. В.  </w:t>
      </w:r>
      <w:proofErr w:type="spellStart"/>
      <w:r w:rsidRPr="00C055F3">
        <w:rPr>
          <w:rFonts w:ascii="Times New Roman" w:eastAsia="SimSun" w:hAnsi="Times New Roman" w:cs="Mangal"/>
          <w:color w:val="auto"/>
          <w:kern w:val="1"/>
          <w:sz w:val="28"/>
          <w:szCs w:val="28"/>
          <w:lang w:val="ru-RU" w:eastAsia="hi-IN" w:bidi="hi-IN"/>
        </w:rPr>
        <w:t>Салин</w:t>
      </w:r>
      <w:proofErr w:type="spellEnd"/>
      <w:r w:rsidRPr="00C055F3">
        <w:rPr>
          <w:rFonts w:ascii="Times New Roman" w:eastAsia="SimSun" w:hAnsi="Times New Roman" w:cs="Mangal"/>
          <w:color w:val="auto"/>
          <w:kern w:val="1"/>
          <w:sz w:val="28"/>
          <w:szCs w:val="28"/>
          <w:lang w:val="ru-RU" w:eastAsia="hi-IN" w:bidi="hi-IN"/>
        </w:rPr>
        <w:t xml:space="preserve"> «Этюд ля-минор»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Даргомыжский «Ванька-Танька» </w:t>
      </w:r>
    </w:p>
    <w:p w:rsidR="00C055F3" w:rsidRPr="00C055F3" w:rsidRDefault="00C055F3" w:rsidP="00C055F3">
      <w:pPr>
        <w:suppressAutoHyphens/>
        <w:spacing w:line="360" w:lineRule="auto"/>
        <w:jc w:val="both"/>
        <w:rPr>
          <w:rFonts w:ascii="Times New Roman" w:eastAsia="Times New Roman" w:hAnsi="Times New Roman" w:cs="Mangal"/>
          <w:b/>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Times New Roman" w:hAnsi="Times New Roman" w:cs="Mangal"/>
          <w:b/>
          <w:color w:val="auto"/>
          <w:kern w:val="1"/>
          <w:sz w:val="28"/>
          <w:szCs w:val="28"/>
          <w:lang w:val="ru-RU" w:eastAsia="hi-IN" w:bidi="hi-IN"/>
        </w:rPr>
      </w:pPr>
      <w:r w:rsidRPr="00C055F3">
        <w:rPr>
          <w:rFonts w:ascii="Times New Roman" w:eastAsia="Times New Roman" w:hAnsi="Times New Roman" w:cs="Mangal"/>
          <w:b/>
          <w:color w:val="auto"/>
          <w:kern w:val="1"/>
          <w:sz w:val="28"/>
          <w:szCs w:val="28"/>
          <w:lang w:val="ru-RU" w:eastAsia="hi-IN" w:bidi="hi-IN"/>
        </w:rPr>
        <w:t>Третий класс (2 часа)</w:t>
      </w:r>
    </w:p>
    <w:p w:rsidR="009C5313" w:rsidRPr="009C5313" w:rsidRDefault="009C5313" w:rsidP="009C5313">
      <w:pPr>
        <w:spacing w:line="360" w:lineRule="auto"/>
        <w:ind w:firstLine="709"/>
        <w:jc w:val="both"/>
        <w:rPr>
          <w:rFonts w:ascii="Times New Roman" w:eastAsiaTheme="minorHAnsi" w:hAnsi="Times New Roman" w:cs="Times New Roman"/>
          <w:color w:val="auto"/>
          <w:sz w:val="28"/>
          <w:szCs w:val="28"/>
          <w:lang w:val="ru-RU" w:eastAsia="en-US"/>
        </w:rPr>
      </w:pPr>
      <w:r w:rsidRPr="009C5313">
        <w:rPr>
          <w:rFonts w:ascii="Times New Roman" w:eastAsiaTheme="minorHAnsi" w:hAnsi="Times New Roman" w:cs="Times New Roman"/>
          <w:color w:val="auto"/>
          <w:sz w:val="28"/>
          <w:szCs w:val="28"/>
          <w:lang w:val="ru-RU" w:eastAsia="en-US"/>
        </w:rPr>
        <w:t xml:space="preserve">Соль мажор, ля минор гармонический двумя руками в две октавы, ля минор мелодический отдельно каждой рукой в две октавы. Освоение новых выразительных средств. Штрихи и мелизмы: </w:t>
      </w:r>
      <w:proofErr w:type="spellStart"/>
      <w:r w:rsidRPr="009C5313">
        <w:rPr>
          <w:rFonts w:ascii="Times New Roman" w:eastAsiaTheme="minorHAnsi" w:hAnsi="Times New Roman" w:cs="Times New Roman"/>
          <w:color w:val="auto"/>
          <w:sz w:val="28"/>
          <w:szCs w:val="28"/>
          <w:lang w:val="ru-RU" w:eastAsia="en-US"/>
        </w:rPr>
        <w:t>non</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xml:space="preserve">, форшлаг. Освоение техники игры интервалов. Основы техники исполнения штрихов: </w:t>
      </w:r>
      <w:proofErr w:type="spellStart"/>
      <w:r w:rsidRPr="009C5313">
        <w:rPr>
          <w:rFonts w:ascii="Times New Roman" w:eastAsiaTheme="minorHAnsi" w:hAnsi="Times New Roman" w:cs="Times New Roman"/>
          <w:color w:val="auto"/>
          <w:sz w:val="28"/>
          <w:szCs w:val="28"/>
          <w:lang w:val="ru-RU" w:eastAsia="en-US"/>
        </w:rPr>
        <w:t>staccato</w:t>
      </w:r>
      <w:proofErr w:type="spellEnd"/>
      <w:r w:rsidRPr="009C5313">
        <w:rPr>
          <w:rFonts w:ascii="Times New Roman" w:eastAsiaTheme="minorHAnsi" w:hAnsi="Times New Roman" w:cs="Times New Roman"/>
          <w:color w:val="auto"/>
          <w:sz w:val="28"/>
          <w:szCs w:val="28"/>
          <w:lang w:val="ru-RU" w:eastAsia="en-US"/>
        </w:rPr>
        <w:t xml:space="preserve">, </w:t>
      </w:r>
      <w:proofErr w:type="spellStart"/>
      <w:r w:rsidRPr="009C5313">
        <w:rPr>
          <w:rFonts w:ascii="Times New Roman" w:eastAsiaTheme="minorHAnsi" w:hAnsi="Times New Roman" w:cs="Times New Roman"/>
          <w:color w:val="auto"/>
          <w:sz w:val="28"/>
          <w:szCs w:val="28"/>
          <w:lang w:val="ru-RU" w:eastAsia="en-US"/>
        </w:rPr>
        <w:t>legato</w:t>
      </w:r>
      <w:proofErr w:type="spellEnd"/>
      <w:r w:rsidRPr="009C5313">
        <w:rPr>
          <w:rFonts w:ascii="Times New Roman" w:eastAsiaTheme="minorHAnsi" w:hAnsi="Times New Roman" w:cs="Times New Roman"/>
          <w:color w:val="auto"/>
          <w:sz w:val="28"/>
          <w:szCs w:val="28"/>
          <w:lang w:val="ru-RU" w:eastAsia="en-US"/>
        </w:rPr>
        <w:t>. Знакомство с основными музыкальными терминами. Подбор по слуху. Игра в ансамблях. Репертуар для ансамблей должен быть знакомым и интересным для учеников и состоять из обработок народных песен и танцев, пьес русских и зарубежных композиторов, а также пьес современных авторов. Ансамбли могут быть как однородные, так и смешанные.</w:t>
      </w:r>
    </w:p>
    <w:p w:rsidR="002C6CDB" w:rsidRPr="00C055F3" w:rsidRDefault="002C6CDB" w:rsidP="00C055F3">
      <w:pPr>
        <w:suppressAutoHyphens/>
        <w:spacing w:line="360" w:lineRule="auto"/>
        <w:jc w:val="both"/>
        <w:rPr>
          <w:rFonts w:ascii="Times New Roman" w:eastAsia="SimSun" w:hAnsi="Times New Roman" w:cs="Mangal"/>
          <w:b/>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Примерный репертуарный список</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1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А. </w:t>
      </w:r>
      <w:proofErr w:type="spellStart"/>
      <w:r w:rsidRPr="00C055F3">
        <w:rPr>
          <w:rFonts w:ascii="Times New Roman" w:eastAsia="SimSun" w:hAnsi="Times New Roman" w:cs="Mangal"/>
          <w:color w:val="auto"/>
          <w:kern w:val="1"/>
          <w:sz w:val="28"/>
          <w:szCs w:val="28"/>
          <w:lang w:val="ru-RU" w:eastAsia="hi-IN" w:bidi="hi-IN"/>
        </w:rPr>
        <w:t>Талакин</w:t>
      </w:r>
      <w:proofErr w:type="spellEnd"/>
      <w:r w:rsidRPr="00C055F3">
        <w:rPr>
          <w:rFonts w:ascii="Times New Roman" w:eastAsia="SimSun" w:hAnsi="Times New Roman" w:cs="Mangal"/>
          <w:color w:val="auto"/>
          <w:kern w:val="1"/>
          <w:sz w:val="28"/>
          <w:szCs w:val="28"/>
          <w:lang w:val="ru-RU" w:eastAsia="hi-IN" w:bidi="hi-IN"/>
        </w:rPr>
        <w:t xml:space="preserve"> «Этюд ре-мажор»</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РНП «Ехал казак за Дунай» обр. А. Иванов</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Татар </w:t>
      </w:r>
      <w:proofErr w:type="spellStart"/>
      <w:r w:rsidRPr="00C055F3">
        <w:rPr>
          <w:rFonts w:ascii="Times New Roman" w:eastAsia="SimSun" w:hAnsi="Times New Roman" w:cs="Mangal"/>
          <w:color w:val="auto"/>
          <w:kern w:val="1"/>
          <w:sz w:val="28"/>
          <w:szCs w:val="28"/>
          <w:lang w:val="ru-RU" w:eastAsia="hi-IN" w:bidi="hi-IN"/>
        </w:rPr>
        <w:t>халык</w:t>
      </w:r>
      <w:proofErr w:type="spellEnd"/>
      <w:r w:rsidRPr="00C055F3">
        <w:rPr>
          <w:rFonts w:ascii="Times New Roman" w:eastAsia="SimSun" w:hAnsi="Times New Roman" w:cs="Mangal"/>
          <w:color w:val="auto"/>
          <w:kern w:val="1"/>
          <w:sz w:val="28"/>
          <w:szCs w:val="28"/>
          <w:lang w:val="ru-RU" w:eastAsia="hi-IN" w:bidi="hi-IN"/>
        </w:rPr>
        <w:t xml:space="preserve"> </w:t>
      </w:r>
      <w:r w:rsidRPr="00C055F3">
        <w:rPr>
          <w:rFonts w:ascii="Times New Roman" w:eastAsia="SimSun" w:hAnsi="Times New Roman" w:cs="Times New Roman"/>
          <w:color w:val="auto"/>
          <w:kern w:val="1"/>
          <w:sz w:val="28"/>
          <w:szCs w:val="28"/>
          <w:lang w:val="ru-RU" w:eastAsia="hi-IN" w:bidi="hi-IN"/>
        </w:rPr>
        <w:t>җ</w:t>
      </w:r>
      <w:r w:rsidRPr="00C055F3">
        <w:rPr>
          <w:rFonts w:ascii="Times New Roman" w:eastAsia="SimSun" w:hAnsi="Times New Roman" w:cs="Mangal"/>
          <w:color w:val="auto"/>
          <w:kern w:val="1"/>
          <w:sz w:val="28"/>
          <w:szCs w:val="28"/>
          <w:lang w:val="ru-RU" w:eastAsia="hi-IN" w:bidi="hi-IN"/>
        </w:rPr>
        <w:t xml:space="preserve">ыры «Яз </w:t>
      </w:r>
      <w:r w:rsidRPr="00C055F3">
        <w:rPr>
          <w:rFonts w:ascii="Times New Roman" w:eastAsia="SimSun" w:hAnsi="Times New Roman" w:cs="Times New Roman"/>
          <w:color w:val="auto"/>
          <w:kern w:val="1"/>
          <w:sz w:val="28"/>
          <w:szCs w:val="28"/>
          <w:lang w:val="ru-RU" w:eastAsia="hi-IN" w:bidi="hi-IN"/>
        </w:rPr>
        <w:t>җ</w:t>
      </w:r>
      <w:r w:rsidRPr="00C055F3">
        <w:rPr>
          <w:rFonts w:ascii="Times New Roman" w:eastAsia="SimSun" w:hAnsi="Times New Roman" w:cs="Mangal"/>
          <w:color w:val="auto"/>
          <w:kern w:val="1"/>
          <w:sz w:val="28"/>
          <w:szCs w:val="28"/>
          <w:lang w:val="ru-RU" w:eastAsia="hi-IN" w:bidi="hi-IN"/>
        </w:rPr>
        <w:t>итте»</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w:t>
      </w:r>
      <w:proofErr w:type="spellStart"/>
      <w:r w:rsidRPr="00C055F3">
        <w:rPr>
          <w:rFonts w:ascii="Times New Roman" w:eastAsia="SimSun" w:hAnsi="Times New Roman" w:cs="Mangal"/>
          <w:color w:val="auto"/>
          <w:kern w:val="1"/>
          <w:sz w:val="28"/>
          <w:szCs w:val="28"/>
          <w:lang w:val="ru-RU" w:eastAsia="hi-IN" w:bidi="hi-IN"/>
        </w:rPr>
        <w:t>Гедике</w:t>
      </w:r>
      <w:proofErr w:type="spellEnd"/>
      <w:r w:rsidRPr="00C055F3">
        <w:rPr>
          <w:rFonts w:ascii="Times New Roman" w:eastAsia="SimSun" w:hAnsi="Times New Roman" w:cs="Mangal"/>
          <w:color w:val="auto"/>
          <w:kern w:val="1"/>
          <w:sz w:val="28"/>
          <w:szCs w:val="28"/>
          <w:lang w:val="ru-RU" w:eastAsia="hi-IN" w:bidi="hi-IN"/>
        </w:rPr>
        <w:t xml:space="preserve"> «Сарабанда»</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И.С. Бах Маленькая прелюдия </w:t>
      </w:r>
      <w:r w:rsidRPr="00C055F3">
        <w:rPr>
          <w:rFonts w:ascii="Times New Roman" w:eastAsia="SimSun" w:hAnsi="Times New Roman" w:cs="Mangal"/>
          <w:color w:val="auto"/>
          <w:kern w:val="1"/>
          <w:sz w:val="28"/>
          <w:szCs w:val="28"/>
          <w:lang w:val="en-US" w:eastAsia="hi-IN" w:bidi="hi-IN"/>
        </w:rPr>
        <w:t>D</w:t>
      </w:r>
      <w:r w:rsidRPr="00C055F3">
        <w:rPr>
          <w:rFonts w:ascii="Times New Roman" w:eastAsia="SimSun" w:hAnsi="Times New Roman" w:cs="Mangal"/>
          <w:color w:val="auto"/>
          <w:kern w:val="1"/>
          <w:sz w:val="28"/>
          <w:szCs w:val="28"/>
          <w:lang w:val="ru-RU" w:eastAsia="hi-IN" w:bidi="hi-IN"/>
        </w:rPr>
        <w:t>-</w:t>
      </w:r>
      <w:proofErr w:type="spellStart"/>
      <w:r w:rsidRPr="00C055F3">
        <w:rPr>
          <w:rFonts w:ascii="Times New Roman" w:eastAsia="SimSun" w:hAnsi="Times New Roman" w:cs="Mangal"/>
          <w:color w:val="auto"/>
          <w:kern w:val="1"/>
          <w:sz w:val="28"/>
          <w:szCs w:val="28"/>
          <w:lang w:val="en-US" w:eastAsia="hi-IN" w:bidi="hi-IN"/>
        </w:rPr>
        <w:t>dur</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Г. </w:t>
      </w:r>
      <w:proofErr w:type="spellStart"/>
      <w:r w:rsidRPr="00C055F3">
        <w:rPr>
          <w:rFonts w:ascii="Times New Roman" w:eastAsia="SimSun" w:hAnsi="Times New Roman" w:cs="Mangal"/>
          <w:color w:val="auto"/>
          <w:kern w:val="1"/>
          <w:sz w:val="28"/>
          <w:szCs w:val="28"/>
          <w:lang w:val="ru-RU" w:eastAsia="hi-IN" w:bidi="hi-IN"/>
        </w:rPr>
        <w:t>Тышкевич</w:t>
      </w:r>
      <w:proofErr w:type="spellEnd"/>
      <w:r w:rsidRPr="00C055F3">
        <w:rPr>
          <w:rFonts w:ascii="Times New Roman" w:eastAsia="SimSun" w:hAnsi="Times New Roman" w:cs="Mangal"/>
          <w:color w:val="auto"/>
          <w:kern w:val="1"/>
          <w:sz w:val="28"/>
          <w:szCs w:val="28"/>
          <w:lang w:val="ru-RU" w:eastAsia="hi-IN" w:bidi="hi-IN"/>
        </w:rPr>
        <w:t xml:space="preserve"> «Этюд фа-мажор»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РНП «Тонкая рябина» обр. А. </w:t>
      </w:r>
      <w:proofErr w:type="spellStart"/>
      <w:r w:rsidRPr="00C055F3">
        <w:rPr>
          <w:rFonts w:ascii="Times New Roman" w:eastAsia="SimSun" w:hAnsi="Times New Roman" w:cs="Mangal"/>
          <w:color w:val="auto"/>
          <w:kern w:val="1"/>
          <w:sz w:val="28"/>
          <w:szCs w:val="28"/>
          <w:lang w:val="ru-RU" w:eastAsia="hi-IN" w:bidi="hi-IN"/>
        </w:rPr>
        <w:t>Чиняков</w:t>
      </w:r>
      <w:proofErr w:type="spellEnd"/>
    </w:p>
    <w:p w:rsidR="00C055F3" w:rsidRPr="00C055F3" w:rsidRDefault="00C055F3" w:rsidP="00C055F3">
      <w:pPr>
        <w:suppressAutoHyphens/>
        <w:spacing w:line="360" w:lineRule="auto"/>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П.И. Чайковский «Неаполитанская песенка»</w:t>
      </w:r>
      <w:r w:rsidRPr="00C055F3">
        <w:rPr>
          <w:rFonts w:ascii="Times New Roman" w:eastAsia="Times New Roma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3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И.С. Бах Менуэт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Матросский танец «Яблочко» обр. П. </w:t>
      </w:r>
      <w:proofErr w:type="spellStart"/>
      <w:r w:rsidRPr="00C055F3">
        <w:rPr>
          <w:rFonts w:ascii="Times New Roman" w:eastAsia="SimSun" w:hAnsi="Times New Roman" w:cs="Mangal"/>
          <w:color w:val="auto"/>
          <w:kern w:val="1"/>
          <w:sz w:val="28"/>
          <w:szCs w:val="28"/>
          <w:lang w:val="ru-RU" w:eastAsia="hi-IN" w:bidi="hi-IN"/>
        </w:rPr>
        <w:t>Лондонов</w:t>
      </w:r>
      <w:proofErr w:type="spellEnd"/>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lastRenderedPageBreak/>
        <w:t xml:space="preserve">3. А. </w:t>
      </w:r>
      <w:proofErr w:type="spellStart"/>
      <w:r w:rsidRPr="00C055F3">
        <w:rPr>
          <w:rFonts w:ascii="Times New Roman" w:eastAsia="SimSun" w:hAnsi="Times New Roman" w:cs="Mangal"/>
          <w:color w:val="auto"/>
          <w:kern w:val="1"/>
          <w:sz w:val="28"/>
          <w:szCs w:val="28"/>
          <w:lang w:val="ru-RU" w:eastAsia="hi-IN" w:bidi="hi-IN"/>
        </w:rPr>
        <w:t>Гедике</w:t>
      </w:r>
      <w:proofErr w:type="spellEnd"/>
      <w:r w:rsidRPr="00C055F3">
        <w:rPr>
          <w:rFonts w:ascii="Times New Roman" w:eastAsia="SimSun" w:hAnsi="Times New Roman" w:cs="Mangal"/>
          <w:color w:val="auto"/>
          <w:kern w:val="1"/>
          <w:sz w:val="28"/>
          <w:szCs w:val="28"/>
          <w:lang w:val="ru-RU" w:eastAsia="hi-IN" w:bidi="hi-IN"/>
        </w:rPr>
        <w:t xml:space="preserve"> «Этюд»</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П. Чайковский «Мужик на гармонике играет» </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Г. Гендель Менуэт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А. </w:t>
      </w:r>
      <w:proofErr w:type="spellStart"/>
      <w:r w:rsidRPr="00C055F3">
        <w:rPr>
          <w:rFonts w:ascii="Times New Roman" w:eastAsia="SimSun" w:hAnsi="Times New Roman" w:cs="Mangal"/>
          <w:color w:val="auto"/>
          <w:kern w:val="1"/>
          <w:sz w:val="28"/>
          <w:szCs w:val="28"/>
          <w:lang w:val="ru-RU" w:eastAsia="hi-IN" w:bidi="hi-IN"/>
        </w:rPr>
        <w:t>Бызов</w:t>
      </w:r>
      <w:proofErr w:type="spellEnd"/>
      <w:r w:rsidRPr="00C055F3">
        <w:rPr>
          <w:rFonts w:ascii="Times New Roman" w:eastAsia="SimSun" w:hAnsi="Times New Roman" w:cs="Mangal"/>
          <w:color w:val="auto"/>
          <w:kern w:val="1"/>
          <w:sz w:val="28"/>
          <w:szCs w:val="28"/>
          <w:lang w:val="ru-RU" w:eastAsia="hi-IN" w:bidi="hi-IN"/>
        </w:rPr>
        <w:t xml:space="preserve"> «Полька»</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Г. </w:t>
      </w:r>
      <w:proofErr w:type="spellStart"/>
      <w:r w:rsidRPr="00C055F3">
        <w:rPr>
          <w:rFonts w:ascii="Times New Roman" w:eastAsia="SimSun" w:hAnsi="Times New Roman" w:cs="Mangal"/>
          <w:color w:val="auto"/>
          <w:kern w:val="1"/>
          <w:sz w:val="28"/>
          <w:szCs w:val="28"/>
          <w:lang w:val="ru-RU" w:eastAsia="hi-IN" w:bidi="hi-IN"/>
        </w:rPr>
        <w:t>Беренс</w:t>
      </w:r>
      <w:proofErr w:type="spellEnd"/>
      <w:r w:rsidRPr="00C055F3">
        <w:rPr>
          <w:rFonts w:ascii="Times New Roman" w:eastAsia="SimSun" w:hAnsi="Times New Roman" w:cs="Mangal"/>
          <w:color w:val="auto"/>
          <w:kern w:val="1"/>
          <w:sz w:val="28"/>
          <w:szCs w:val="28"/>
          <w:lang w:val="ru-RU" w:eastAsia="hi-IN" w:bidi="hi-IN"/>
        </w:rPr>
        <w:t xml:space="preserve"> «Этюд» </w:t>
      </w:r>
    </w:p>
    <w:p w:rsidR="00C055F3" w:rsidRDefault="00C055F3" w:rsidP="00C055F3">
      <w:pPr>
        <w:suppressAutoHyphens/>
        <w:spacing w:line="360" w:lineRule="auto"/>
        <w:jc w:val="both"/>
        <w:rPr>
          <w:rFonts w:ascii="Times New Roman" w:eastAsia="Times New Roma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П.Чайковский «Марш деревянных солдатиков»</w:t>
      </w:r>
      <w:r w:rsidRPr="00C055F3">
        <w:rPr>
          <w:rFonts w:ascii="Times New Roman" w:eastAsia="Times New Roman" w:hAnsi="Times New Roman" w:cs="Mangal"/>
          <w:color w:val="auto"/>
          <w:kern w:val="1"/>
          <w:sz w:val="28"/>
          <w:szCs w:val="28"/>
          <w:lang w:val="ru-RU" w:eastAsia="hi-IN" w:bidi="hi-IN"/>
        </w:rPr>
        <w:tab/>
      </w:r>
    </w:p>
    <w:p w:rsidR="009C5313" w:rsidRPr="00050372" w:rsidRDefault="009C5313" w:rsidP="007529C1">
      <w:pPr>
        <w:spacing w:line="360" w:lineRule="auto"/>
        <w:ind w:firstLine="709"/>
        <w:jc w:val="center"/>
        <w:rPr>
          <w:rFonts w:ascii="Times New Roman" w:eastAsiaTheme="minorHAnsi" w:hAnsi="Times New Roman" w:cs="Times New Roman"/>
          <w:b/>
          <w:color w:val="auto"/>
          <w:sz w:val="28"/>
          <w:szCs w:val="28"/>
          <w:lang w:val="ru-RU" w:eastAsia="en-US"/>
        </w:rPr>
      </w:pPr>
      <w:r w:rsidRPr="00050372">
        <w:rPr>
          <w:rFonts w:ascii="Times New Roman" w:eastAsiaTheme="minorHAnsi" w:hAnsi="Times New Roman" w:cs="Times New Roman"/>
          <w:b/>
          <w:color w:val="auto"/>
          <w:sz w:val="28"/>
          <w:szCs w:val="28"/>
          <w:lang w:val="ru-RU" w:eastAsia="en-US"/>
        </w:rPr>
        <w:t>Репертуар для ансамблей</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 </w:t>
      </w:r>
      <w:r w:rsidR="009C5313" w:rsidRPr="009C5313">
        <w:rPr>
          <w:rFonts w:ascii="Times New Roman" w:eastAsiaTheme="minorHAnsi" w:hAnsi="Times New Roman" w:cs="Times New Roman"/>
          <w:color w:val="auto"/>
          <w:sz w:val="28"/>
          <w:szCs w:val="28"/>
          <w:lang w:val="ru-RU" w:eastAsia="en-US"/>
        </w:rPr>
        <w:t>А.Новиков «Девичья хороводная»</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2. </w:t>
      </w:r>
      <w:proofErr w:type="spellStart"/>
      <w:r w:rsidR="009C5313" w:rsidRPr="009C5313">
        <w:rPr>
          <w:rFonts w:ascii="Times New Roman" w:eastAsiaTheme="minorHAnsi" w:hAnsi="Times New Roman" w:cs="Times New Roman"/>
          <w:color w:val="auto"/>
          <w:sz w:val="28"/>
          <w:szCs w:val="28"/>
          <w:lang w:val="ru-RU" w:eastAsia="en-US"/>
        </w:rPr>
        <w:t>В.Косенко</w:t>
      </w:r>
      <w:proofErr w:type="spellEnd"/>
      <w:r w:rsidR="009C5313" w:rsidRPr="009C5313">
        <w:rPr>
          <w:rFonts w:ascii="Times New Roman" w:eastAsiaTheme="minorHAnsi" w:hAnsi="Times New Roman" w:cs="Times New Roman"/>
          <w:color w:val="auto"/>
          <w:sz w:val="28"/>
          <w:szCs w:val="28"/>
          <w:lang w:val="ru-RU" w:eastAsia="en-US"/>
        </w:rPr>
        <w:t xml:space="preserve"> «Петрушка»</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3. </w:t>
      </w:r>
      <w:proofErr w:type="spellStart"/>
      <w:r w:rsidR="009C5313" w:rsidRPr="009C5313">
        <w:rPr>
          <w:rFonts w:ascii="Times New Roman" w:eastAsiaTheme="minorHAnsi" w:hAnsi="Times New Roman" w:cs="Times New Roman"/>
          <w:color w:val="auto"/>
          <w:sz w:val="28"/>
          <w:szCs w:val="28"/>
          <w:lang w:val="ru-RU" w:eastAsia="en-US"/>
        </w:rPr>
        <w:t>В.Шулешко</w:t>
      </w:r>
      <w:proofErr w:type="spellEnd"/>
      <w:r w:rsidR="009C5313" w:rsidRPr="009C5313">
        <w:rPr>
          <w:rFonts w:ascii="Times New Roman" w:eastAsiaTheme="minorHAnsi" w:hAnsi="Times New Roman" w:cs="Times New Roman"/>
          <w:color w:val="auto"/>
          <w:sz w:val="28"/>
          <w:szCs w:val="28"/>
          <w:lang w:val="ru-RU" w:eastAsia="en-US"/>
        </w:rPr>
        <w:t xml:space="preserve"> «Незабудка»</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4. </w:t>
      </w:r>
      <w:r w:rsidR="009C5313" w:rsidRPr="009C5313">
        <w:rPr>
          <w:rFonts w:ascii="Times New Roman" w:eastAsiaTheme="minorHAnsi" w:hAnsi="Times New Roman" w:cs="Times New Roman"/>
          <w:color w:val="auto"/>
          <w:sz w:val="28"/>
          <w:szCs w:val="28"/>
          <w:lang w:val="ru-RU" w:eastAsia="en-US"/>
        </w:rPr>
        <w:t>Русская народная песня «Яблочко», обр.В.Грачева</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5. </w:t>
      </w:r>
      <w:proofErr w:type="spellStart"/>
      <w:r w:rsidR="009C5313" w:rsidRPr="009C5313">
        <w:rPr>
          <w:rFonts w:ascii="Times New Roman" w:eastAsiaTheme="minorHAnsi" w:hAnsi="Times New Roman" w:cs="Times New Roman"/>
          <w:color w:val="auto"/>
          <w:sz w:val="28"/>
          <w:szCs w:val="28"/>
          <w:lang w:val="ru-RU" w:eastAsia="en-US"/>
        </w:rPr>
        <w:t>Д.Кабалевский</w:t>
      </w:r>
      <w:proofErr w:type="spellEnd"/>
      <w:r w:rsidR="009C5313" w:rsidRPr="009C5313">
        <w:rPr>
          <w:rFonts w:ascii="Times New Roman" w:eastAsiaTheme="minorHAnsi" w:hAnsi="Times New Roman" w:cs="Times New Roman"/>
          <w:color w:val="auto"/>
          <w:sz w:val="28"/>
          <w:szCs w:val="28"/>
          <w:lang w:val="ru-RU" w:eastAsia="en-US"/>
        </w:rPr>
        <w:t xml:space="preserve"> «Весёлый наигрыш»</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6. </w:t>
      </w:r>
      <w:r w:rsidR="009C5313" w:rsidRPr="009C5313">
        <w:rPr>
          <w:rFonts w:ascii="Times New Roman" w:eastAsiaTheme="minorHAnsi" w:hAnsi="Times New Roman" w:cs="Times New Roman"/>
          <w:color w:val="auto"/>
          <w:sz w:val="28"/>
          <w:szCs w:val="28"/>
          <w:lang w:val="ru-RU" w:eastAsia="en-US"/>
        </w:rPr>
        <w:t>Н.Лысенко «На горе, горе»</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7. </w:t>
      </w:r>
      <w:proofErr w:type="spellStart"/>
      <w:r w:rsidR="009C5313" w:rsidRPr="009C5313">
        <w:rPr>
          <w:rFonts w:ascii="Times New Roman" w:eastAsiaTheme="minorHAnsi" w:hAnsi="Times New Roman" w:cs="Times New Roman"/>
          <w:color w:val="auto"/>
          <w:sz w:val="28"/>
          <w:szCs w:val="28"/>
          <w:lang w:val="ru-RU" w:eastAsia="en-US"/>
        </w:rPr>
        <w:t>В.Ребиков</w:t>
      </w:r>
      <w:proofErr w:type="spellEnd"/>
      <w:r w:rsidR="009C5313" w:rsidRPr="009C5313">
        <w:rPr>
          <w:rFonts w:ascii="Times New Roman" w:eastAsiaTheme="minorHAnsi" w:hAnsi="Times New Roman" w:cs="Times New Roman"/>
          <w:color w:val="auto"/>
          <w:sz w:val="28"/>
          <w:szCs w:val="28"/>
          <w:lang w:val="ru-RU" w:eastAsia="en-US"/>
        </w:rPr>
        <w:t xml:space="preserve"> «Воробышек, воробей»</w:t>
      </w:r>
    </w:p>
    <w:p w:rsidR="009C5313" w:rsidRPr="009C5313" w:rsidRDefault="00050372" w:rsidP="00050372">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8. </w:t>
      </w:r>
      <w:r w:rsidR="009C5313" w:rsidRPr="009C5313">
        <w:rPr>
          <w:rFonts w:ascii="Times New Roman" w:eastAsiaTheme="minorHAnsi" w:hAnsi="Times New Roman" w:cs="Times New Roman"/>
          <w:color w:val="auto"/>
          <w:sz w:val="28"/>
          <w:szCs w:val="28"/>
          <w:lang w:val="ru-RU" w:eastAsia="en-US"/>
        </w:rPr>
        <w:t>Ф.Шуберт Экосез</w:t>
      </w:r>
    </w:p>
    <w:p w:rsidR="009C5313" w:rsidRPr="00C055F3" w:rsidRDefault="00050372" w:rsidP="00050372">
      <w:pPr>
        <w:spacing w:line="360" w:lineRule="auto"/>
        <w:jc w:val="both"/>
        <w:rPr>
          <w:rFonts w:ascii="Times New Roman" w:eastAsia="SimSun" w:hAnsi="Times New Roman" w:cs="Mangal"/>
          <w:color w:val="auto"/>
          <w:kern w:val="1"/>
          <w:sz w:val="28"/>
          <w:szCs w:val="28"/>
          <w:lang w:val="ru-RU" w:eastAsia="hi-IN" w:bidi="hi-IN"/>
        </w:rPr>
      </w:pPr>
      <w:r>
        <w:rPr>
          <w:rFonts w:ascii="Times New Roman" w:eastAsiaTheme="minorHAnsi" w:hAnsi="Times New Roman" w:cs="Times New Roman"/>
          <w:color w:val="auto"/>
          <w:sz w:val="28"/>
          <w:szCs w:val="28"/>
          <w:lang w:val="ru-RU" w:eastAsia="en-US"/>
        </w:rPr>
        <w:t xml:space="preserve">9. </w:t>
      </w:r>
      <w:r w:rsidR="009C5313" w:rsidRPr="009C5313">
        <w:rPr>
          <w:rFonts w:ascii="Times New Roman" w:eastAsiaTheme="minorHAnsi" w:hAnsi="Times New Roman" w:cs="Times New Roman"/>
          <w:color w:val="auto"/>
          <w:sz w:val="28"/>
          <w:szCs w:val="28"/>
          <w:lang w:val="ru-RU" w:eastAsia="en-US"/>
        </w:rPr>
        <w:t>Н.Римский-Корсаков «Пляска скоморохов» из оперы «Снегурочка», пер.</w:t>
      </w:r>
      <w:r w:rsidR="009C5313">
        <w:rPr>
          <w:rFonts w:ascii="Times New Roman" w:eastAsiaTheme="minorHAnsi" w:hAnsi="Times New Roman" w:cs="Times New Roman"/>
          <w:color w:val="auto"/>
          <w:sz w:val="28"/>
          <w:szCs w:val="28"/>
          <w:lang w:val="ru-RU" w:eastAsia="en-US"/>
        </w:rPr>
        <w:t xml:space="preserve"> </w:t>
      </w:r>
      <w:proofErr w:type="spellStart"/>
      <w:r w:rsidR="009C5313" w:rsidRPr="009C5313">
        <w:rPr>
          <w:rFonts w:ascii="Times New Roman" w:eastAsiaTheme="minorHAnsi" w:hAnsi="Times New Roman" w:cs="Times New Roman"/>
          <w:color w:val="auto"/>
          <w:sz w:val="28"/>
          <w:szCs w:val="28"/>
          <w:lang w:val="ru-RU" w:eastAsia="en-US"/>
        </w:rPr>
        <w:t>И.Обликина</w:t>
      </w:r>
      <w:proofErr w:type="spellEnd"/>
      <w:r w:rsidR="009C5313" w:rsidRPr="009C5313">
        <w:rPr>
          <w:rFonts w:ascii="Times New Roman" w:eastAsiaTheme="minorHAnsi" w:hAnsi="Times New Roman" w:cs="Times New Roman"/>
          <w:color w:val="auto"/>
          <w:sz w:val="28"/>
          <w:szCs w:val="28"/>
          <w:lang w:val="ru-RU" w:eastAsia="en-US"/>
        </w:rPr>
        <w:cr/>
      </w: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Четвертый  класс (2 часа в неделю)</w:t>
      </w:r>
    </w:p>
    <w:p w:rsidR="00A97E16" w:rsidRPr="00A97E16" w:rsidRDefault="00C055F3" w:rsidP="00A97E16">
      <w:pPr>
        <w:spacing w:line="360" w:lineRule="auto"/>
        <w:ind w:firstLine="709"/>
        <w:jc w:val="both"/>
        <w:rPr>
          <w:rFonts w:ascii="Times New Roman" w:eastAsiaTheme="minorHAnsi" w:hAnsi="Times New Roman" w:cs="Times New Roman"/>
          <w:color w:val="auto"/>
          <w:sz w:val="28"/>
          <w:szCs w:val="28"/>
          <w:lang w:val="ru-RU" w:eastAsia="en-US"/>
        </w:rPr>
      </w:pPr>
      <w:r w:rsidRPr="00C055F3">
        <w:rPr>
          <w:rFonts w:ascii="Times New Roman" w:eastAsia="SimSun" w:hAnsi="Times New Roman" w:cs="Mangal"/>
          <w:color w:val="auto"/>
          <w:kern w:val="1"/>
          <w:sz w:val="28"/>
          <w:szCs w:val="28"/>
          <w:lang w:val="ru-RU" w:eastAsia="hi-IN" w:bidi="hi-IN"/>
        </w:rPr>
        <w:tab/>
      </w:r>
      <w:r w:rsidR="00A97E16" w:rsidRPr="00A97E16">
        <w:rPr>
          <w:rFonts w:ascii="Times New Roman" w:eastAsiaTheme="minorHAnsi" w:hAnsi="Times New Roman" w:cs="Times New Roman"/>
          <w:color w:val="auto"/>
          <w:sz w:val="28"/>
          <w:szCs w:val="28"/>
          <w:lang w:val="ru-RU" w:eastAsia="en-US"/>
        </w:rPr>
        <w:t xml:space="preserve">Гаммы Фа мажор, </w:t>
      </w:r>
      <w:proofErr w:type="gramStart"/>
      <w:r w:rsidR="00A97E16" w:rsidRPr="00A97E16">
        <w:rPr>
          <w:rFonts w:ascii="Times New Roman" w:eastAsiaTheme="minorHAnsi" w:hAnsi="Times New Roman" w:cs="Times New Roman"/>
          <w:color w:val="auto"/>
          <w:sz w:val="28"/>
          <w:szCs w:val="28"/>
          <w:lang w:val="ru-RU" w:eastAsia="en-US"/>
        </w:rPr>
        <w:t>До</w:t>
      </w:r>
      <w:proofErr w:type="gramEnd"/>
      <w:r w:rsidR="00A97E16" w:rsidRPr="00A97E16">
        <w:rPr>
          <w:rFonts w:ascii="Times New Roman" w:eastAsiaTheme="minorHAnsi" w:hAnsi="Times New Roman" w:cs="Times New Roman"/>
          <w:color w:val="auto"/>
          <w:sz w:val="28"/>
          <w:szCs w:val="28"/>
          <w:lang w:val="ru-RU" w:eastAsia="en-US"/>
        </w:rPr>
        <w:t xml:space="preserve"> </w:t>
      </w:r>
      <w:proofErr w:type="gramStart"/>
      <w:r w:rsidR="00A97E16" w:rsidRPr="00A97E16">
        <w:rPr>
          <w:rFonts w:ascii="Times New Roman" w:eastAsiaTheme="minorHAnsi" w:hAnsi="Times New Roman" w:cs="Times New Roman"/>
          <w:color w:val="auto"/>
          <w:sz w:val="28"/>
          <w:szCs w:val="28"/>
          <w:lang w:val="ru-RU" w:eastAsia="en-US"/>
        </w:rPr>
        <w:t>мажор</w:t>
      </w:r>
      <w:proofErr w:type="gramEnd"/>
      <w:r w:rsidR="00A97E16" w:rsidRPr="00A97E16">
        <w:rPr>
          <w:rFonts w:ascii="Times New Roman" w:eastAsiaTheme="minorHAnsi" w:hAnsi="Times New Roman" w:cs="Times New Roman"/>
          <w:color w:val="auto"/>
          <w:sz w:val="28"/>
          <w:szCs w:val="28"/>
          <w:lang w:val="ru-RU" w:eastAsia="en-US"/>
        </w:rPr>
        <w:t xml:space="preserve">, Соль мажор, ля минор гармонический и мелодический двумя руками в две октавы. Штрихи и мелизмы: </w:t>
      </w:r>
      <w:r w:rsidR="00A97E16" w:rsidRPr="00A97E16">
        <w:rPr>
          <w:rFonts w:ascii="Times New Roman" w:eastAsiaTheme="minorHAnsi" w:hAnsi="Times New Roman" w:cs="Times New Roman"/>
          <w:color w:val="auto"/>
          <w:sz w:val="28"/>
          <w:szCs w:val="28"/>
          <w:lang w:val="en-US" w:eastAsia="en-US"/>
        </w:rPr>
        <w:t>staccato</w:t>
      </w:r>
      <w:r w:rsidR="00A97E16" w:rsidRPr="00A97E16">
        <w:rPr>
          <w:rFonts w:ascii="Times New Roman" w:eastAsiaTheme="minorHAnsi" w:hAnsi="Times New Roman" w:cs="Times New Roman"/>
          <w:color w:val="auto"/>
          <w:sz w:val="28"/>
          <w:szCs w:val="28"/>
          <w:lang w:val="ru-RU" w:eastAsia="en-US"/>
        </w:rPr>
        <w:t xml:space="preserve">, </w:t>
      </w:r>
      <w:r w:rsidR="00A97E16" w:rsidRPr="00A97E16">
        <w:rPr>
          <w:rFonts w:ascii="Times New Roman" w:eastAsiaTheme="minorHAnsi" w:hAnsi="Times New Roman" w:cs="Times New Roman"/>
          <w:color w:val="auto"/>
          <w:sz w:val="28"/>
          <w:szCs w:val="28"/>
          <w:lang w:val="en-US" w:eastAsia="en-US"/>
        </w:rPr>
        <w:t>legato</w:t>
      </w:r>
      <w:r w:rsidR="00A97E16" w:rsidRPr="00A97E16">
        <w:rPr>
          <w:rFonts w:ascii="Times New Roman" w:eastAsiaTheme="minorHAnsi" w:hAnsi="Times New Roman" w:cs="Times New Roman"/>
          <w:color w:val="auto"/>
          <w:sz w:val="28"/>
          <w:szCs w:val="28"/>
          <w:lang w:val="ru-RU" w:eastAsia="en-US"/>
        </w:rPr>
        <w:t xml:space="preserve">, </w:t>
      </w:r>
      <w:r w:rsidR="00A97E16" w:rsidRPr="00A97E16">
        <w:rPr>
          <w:rFonts w:ascii="Times New Roman" w:eastAsiaTheme="minorHAnsi" w:hAnsi="Times New Roman" w:cs="Times New Roman"/>
          <w:color w:val="auto"/>
          <w:sz w:val="28"/>
          <w:szCs w:val="28"/>
          <w:lang w:val="en-US" w:eastAsia="en-US"/>
        </w:rPr>
        <w:t>non</w:t>
      </w:r>
      <w:r w:rsidR="00A97E16" w:rsidRPr="00A97E16">
        <w:rPr>
          <w:rFonts w:ascii="Times New Roman" w:eastAsiaTheme="minorHAnsi" w:hAnsi="Times New Roman" w:cs="Times New Roman"/>
          <w:color w:val="auto"/>
          <w:sz w:val="28"/>
          <w:szCs w:val="28"/>
          <w:lang w:val="ru-RU" w:eastAsia="en-US"/>
        </w:rPr>
        <w:t xml:space="preserve"> </w:t>
      </w:r>
      <w:r w:rsidR="00A97E16" w:rsidRPr="00A97E16">
        <w:rPr>
          <w:rFonts w:ascii="Times New Roman" w:eastAsiaTheme="minorHAnsi" w:hAnsi="Times New Roman" w:cs="Times New Roman"/>
          <w:color w:val="auto"/>
          <w:sz w:val="28"/>
          <w:szCs w:val="28"/>
          <w:lang w:val="en-US" w:eastAsia="en-US"/>
        </w:rPr>
        <w:t>legato</w:t>
      </w:r>
      <w:r w:rsidR="00A97E16" w:rsidRPr="00A97E16">
        <w:rPr>
          <w:rFonts w:ascii="Times New Roman" w:eastAsiaTheme="minorHAnsi" w:hAnsi="Times New Roman" w:cs="Times New Roman"/>
          <w:color w:val="auto"/>
          <w:sz w:val="28"/>
          <w:szCs w:val="28"/>
          <w:lang w:val="ru-RU" w:eastAsia="en-US"/>
        </w:rPr>
        <w:t xml:space="preserve">, </w:t>
      </w:r>
      <w:proofErr w:type="spellStart"/>
      <w:r w:rsidR="00A97E16" w:rsidRPr="00A97E16">
        <w:rPr>
          <w:rFonts w:ascii="Times New Roman" w:eastAsiaTheme="minorHAnsi" w:hAnsi="Times New Roman" w:cs="Times New Roman"/>
          <w:color w:val="auto"/>
          <w:sz w:val="28"/>
          <w:szCs w:val="28"/>
          <w:lang w:val="ru-RU" w:eastAsia="en-US"/>
        </w:rPr>
        <w:t>деташе</w:t>
      </w:r>
      <w:proofErr w:type="spellEnd"/>
      <w:r w:rsidR="00A97E16" w:rsidRPr="00A97E16">
        <w:rPr>
          <w:rFonts w:ascii="Times New Roman" w:eastAsiaTheme="minorHAnsi" w:hAnsi="Times New Roman" w:cs="Times New Roman"/>
          <w:color w:val="auto"/>
          <w:sz w:val="28"/>
          <w:szCs w:val="28"/>
          <w:lang w:val="ru-RU" w:eastAsia="en-US"/>
        </w:rPr>
        <w:t xml:space="preserve">, форшлаг, мордент, группетто. Включение в репертуар несложных произведений крупной формы, простых полифонических произведений. Формирование слухового контроля к качеству </w:t>
      </w:r>
      <w:proofErr w:type="spellStart"/>
      <w:r w:rsidR="00A97E16" w:rsidRPr="00A97E16">
        <w:rPr>
          <w:rFonts w:ascii="Times New Roman" w:eastAsiaTheme="minorHAnsi" w:hAnsi="Times New Roman" w:cs="Times New Roman"/>
          <w:color w:val="auto"/>
          <w:sz w:val="28"/>
          <w:szCs w:val="28"/>
          <w:lang w:val="ru-RU" w:eastAsia="en-US"/>
        </w:rPr>
        <w:t>звукоизвлечения</w:t>
      </w:r>
      <w:proofErr w:type="spellEnd"/>
      <w:r w:rsidR="00A97E16" w:rsidRPr="00A97E16">
        <w:rPr>
          <w:rFonts w:ascii="Times New Roman" w:eastAsiaTheme="minorHAnsi" w:hAnsi="Times New Roman" w:cs="Times New Roman"/>
          <w:color w:val="auto"/>
          <w:sz w:val="28"/>
          <w:szCs w:val="28"/>
          <w:lang w:val="ru-RU" w:eastAsia="en-US"/>
        </w:rPr>
        <w:t>. Динамика звучания. Пополнение и расширение исполнительского репертуара.</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Продолжение работы над постановочно-двигательными навыками, аккордовой техникой, </w:t>
      </w:r>
      <w:proofErr w:type="spellStart"/>
      <w:r w:rsidRPr="00A97E16">
        <w:rPr>
          <w:rFonts w:ascii="Times New Roman" w:eastAsiaTheme="minorHAnsi" w:hAnsi="Times New Roman" w:cs="Times New Roman"/>
          <w:color w:val="auto"/>
          <w:sz w:val="28"/>
          <w:szCs w:val="28"/>
          <w:lang w:val="ru-RU" w:eastAsia="en-US"/>
        </w:rPr>
        <w:t>звукоизвлечением</w:t>
      </w:r>
      <w:proofErr w:type="spellEnd"/>
      <w:r w:rsidRPr="00A97E16">
        <w:rPr>
          <w:rFonts w:ascii="Times New Roman" w:eastAsiaTheme="minorHAnsi" w:hAnsi="Times New Roman" w:cs="Times New Roman"/>
          <w:color w:val="auto"/>
          <w:sz w:val="28"/>
          <w:szCs w:val="28"/>
          <w:lang w:val="ru-RU" w:eastAsia="en-US"/>
        </w:rPr>
        <w:t xml:space="preserve"> и метроритмом. Продолжение </w:t>
      </w:r>
      <w:r w:rsidRPr="00A97E16">
        <w:rPr>
          <w:rFonts w:ascii="Times New Roman" w:eastAsiaTheme="minorHAnsi" w:hAnsi="Times New Roman" w:cs="Times New Roman"/>
          <w:color w:val="auto"/>
          <w:sz w:val="28"/>
          <w:szCs w:val="28"/>
          <w:lang w:val="ru-RU" w:eastAsia="en-US"/>
        </w:rPr>
        <w:lastRenderedPageBreak/>
        <w:t>знакомства с основными музыкальными терминами. Знакомство с циклической формой (сюита). Чтение с листа. Подбор по слуху.</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Пьесы, выученные на занятиях ансамбля, можно включать в академические концерты, заменяя одну из сольных пьес.</w:t>
      </w: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Примерный репертуарный список</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1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М. Глинка «2-голосная фуга </w:t>
      </w:r>
      <w:proofErr w:type="gramStart"/>
      <w:r w:rsidRPr="00C055F3">
        <w:rPr>
          <w:rFonts w:ascii="Times New Roman" w:eastAsia="SimSun" w:hAnsi="Times New Roman" w:cs="Mangal"/>
          <w:color w:val="auto"/>
          <w:kern w:val="1"/>
          <w:sz w:val="28"/>
          <w:szCs w:val="28"/>
          <w:lang w:val="ru-RU" w:eastAsia="hi-IN" w:bidi="hi-IN"/>
        </w:rPr>
        <w:t>до</w:t>
      </w:r>
      <w:proofErr w:type="gramEnd"/>
      <w:r w:rsidRPr="00C055F3">
        <w:rPr>
          <w:rFonts w:ascii="Times New Roman" w:eastAsia="SimSun" w:hAnsi="Times New Roman" w:cs="Mangal"/>
          <w:color w:val="auto"/>
          <w:kern w:val="1"/>
          <w:sz w:val="28"/>
          <w:szCs w:val="28"/>
          <w:lang w:val="ru-RU" w:eastAsia="hi-IN" w:bidi="hi-IN"/>
        </w:rPr>
        <w:t xml:space="preserve"> мажор»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Татар </w:t>
      </w:r>
      <w:proofErr w:type="spellStart"/>
      <w:r w:rsidRPr="00C055F3">
        <w:rPr>
          <w:rFonts w:ascii="Times New Roman" w:eastAsia="SimSun" w:hAnsi="Times New Roman" w:cs="Mangal"/>
          <w:color w:val="auto"/>
          <w:kern w:val="1"/>
          <w:sz w:val="28"/>
          <w:szCs w:val="28"/>
          <w:lang w:val="ru-RU" w:eastAsia="hi-IN" w:bidi="hi-IN"/>
        </w:rPr>
        <w:t>халык</w:t>
      </w:r>
      <w:proofErr w:type="spellEnd"/>
      <w:r w:rsidRPr="00C055F3">
        <w:rPr>
          <w:rFonts w:ascii="Times New Roman" w:eastAsia="SimSun" w:hAnsi="Times New Roman" w:cs="Mangal"/>
          <w:color w:val="auto"/>
          <w:kern w:val="1"/>
          <w:sz w:val="28"/>
          <w:szCs w:val="28"/>
          <w:lang w:val="ru-RU" w:eastAsia="hi-IN" w:bidi="hi-IN"/>
        </w:rPr>
        <w:t xml:space="preserve"> </w:t>
      </w:r>
      <w:proofErr w:type="spellStart"/>
      <w:r w:rsidRPr="00C055F3">
        <w:rPr>
          <w:rFonts w:ascii="Times New Roman" w:eastAsia="SimSun" w:hAnsi="Times New Roman" w:cs="Mangal"/>
          <w:color w:val="auto"/>
          <w:kern w:val="1"/>
          <w:sz w:val="28"/>
          <w:szCs w:val="28"/>
          <w:lang w:val="ru-RU" w:eastAsia="hi-IN" w:bidi="hi-IN"/>
        </w:rPr>
        <w:t>бию</w:t>
      </w:r>
      <w:proofErr w:type="spellEnd"/>
      <w:r w:rsidRPr="00C055F3">
        <w:rPr>
          <w:rFonts w:ascii="Times New Roman" w:eastAsia="SimSun" w:hAnsi="Times New Roman" w:cs="Mangal"/>
          <w:color w:val="auto"/>
          <w:kern w:val="1"/>
          <w:sz w:val="28"/>
          <w:szCs w:val="28"/>
          <w:lang w:val="ru-RU" w:eastAsia="hi-IN" w:bidi="hi-IN"/>
        </w:rPr>
        <w:t xml:space="preserve"> «</w:t>
      </w:r>
      <w:r w:rsidRPr="00C055F3">
        <w:rPr>
          <w:rFonts w:ascii="Times New Roman" w:eastAsia="SimSun" w:hAnsi="Times New Roman" w:cs="Times New Roman"/>
          <w:color w:val="auto"/>
          <w:kern w:val="1"/>
          <w:sz w:val="28"/>
          <w:szCs w:val="28"/>
          <w:lang w:val="ru-RU" w:eastAsia="hi-IN" w:bidi="hi-IN"/>
        </w:rPr>
        <w:t>Һай егетлә</w:t>
      </w:r>
      <w:proofErr w:type="gramStart"/>
      <w:r w:rsidRPr="00C055F3">
        <w:rPr>
          <w:rFonts w:ascii="Times New Roman" w:eastAsia="SimSun" w:hAnsi="Times New Roman" w:cs="Times New Roman"/>
          <w:color w:val="auto"/>
          <w:kern w:val="1"/>
          <w:sz w:val="28"/>
          <w:szCs w:val="28"/>
          <w:lang w:val="ru-RU" w:eastAsia="hi-IN" w:bidi="hi-IN"/>
        </w:rPr>
        <w:t>р</w:t>
      </w:r>
      <w:proofErr w:type="gramEnd"/>
      <w:r w:rsidRPr="00C055F3">
        <w:rPr>
          <w:rFonts w:ascii="Times New Roman" w:eastAsia="SimSun" w:hAnsi="Times New Roman" w:cs="Times New Roman"/>
          <w:color w:val="auto"/>
          <w:kern w:val="1"/>
          <w:sz w:val="28"/>
          <w:szCs w:val="28"/>
          <w:lang w:val="ru-RU" w:eastAsia="hi-IN" w:bidi="hi-IN"/>
        </w:rPr>
        <w:t xml:space="preserve">, һай </w:t>
      </w:r>
      <w:proofErr w:type="spellStart"/>
      <w:r w:rsidRPr="00C055F3">
        <w:rPr>
          <w:rFonts w:ascii="Times New Roman" w:eastAsia="SimSun" w:hAnsi="Times New Roman" w:cs="Times New Roman"/>
          <w:color w:val="auto"/>
          <w:kern w:val="1"/>
          <w:sz w:val="28"/>
          <w:szCs w:val="28"/>
          <w:lang w:val="ru-RU" w:eastAsia="hi-IN" w:bidi="hi-IN"/>
        </w:rPr>
        <w:t>кызлар</w:t>
      </w:r>
      <w:proofErr w:type="spellEnd"/>
      <w:r w:rsidRPr="00C055F3">
        <w:rPr>
          <w:rFonts w:ascii="Times New Roman" w:eastAsia="SimSun" w:hAnsi="Times New Roman" w:cs="Times New Roman"/>
          <w:color w:val="auto"/>
          <w:kern w:val="1"/>
          <w:sz w:val="28"/>
          <w:szCs w:val="28"/>
          <w:lang w:val="ru-RU" w:eastAsia="hi-IN" w:bidi="hi-IN"/>
        </w:rPr>
        <w:t xml:space="preserve">» обр. Р. </w:t>
      </w:r>
      <w:proofErr w:type="spellStart"/>
      <w:r w:rsidRPr="00C055F3">
        <w:rPr>
          <w:rFonts w:ascii="Times New Roman" w:eastAsia="SimSun" w:hAnsi="Times New Roman" w:cs="Times New Roman"/>
          <w:color w:val="auto"/>
          <w:kern w:val="1"/>
          <w:sz w:val="28"/>
          <w:szCs w:val="28"/>
          <w:lang w:val="ru-RU" w:eastAsia="hi-IN" w:bidi="hi-IN"/>
        </w:rPr>
        <w:t>Курамшина</w:t>
      </w:r>
      <w:proofErr w:type="spellEnd"/>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w:t>
      </w:r>
      <w:proofErr w:type="spellStart"/>
      <w:r w:rsidRPr="00C055F3">
        <w:rPr>
          <w:rFonts w:ascii="Times New Roman" w:eastAsia="SimSun" w:hAnsi="Times New Roman" w:cs="Mangal"/>
          <w:color w:val="auto"/>
          <w:kern w:val="1"/>
          <w:sz w:val="28"/>
          <w:szCs w:val="28"/>
          <w:lang w:val="ru-RU" w:eastAsia="hi-IN" w:bidi="hi-IN"/>
        </w:rPr>
        <w:t>Укр</w:t>
      </w:r>
      <w:proofErr w:type="spellEnd"/>
      <w:r w:rsidRPr="00C055F3">
        <w:rPr>
          <w:rFonts w:ascii="Times New Roman" w:eastAsia="SimSun" w:hAnsi="Times New Roman" w:cs="Mangal"/>
          <w:color w:val="auto"/>
          <w:kern w:val="1"/>
          <w:sz w:val="28"/>
          <w:szCs w:val="28"/>
          <w:lang w:val="ru-RU" w:eastAsia="hi-IN" w:bidi="hi-IN"/>
        </w:rPr>
        <w:t xml:space="preserve">. Н.П. «вставала </w:t>
      </w:r>
      <w:proofErr w:type="spellStart"/>
      <w:r w:rsidRPr="00C055F3">
        <w:rPr>
          <w:rFonts w:ascii="Times New Roman" w:eastAsia="SimSun" w:hAnsi="Times New Roman" w:cs="Mangal"/>
          <w:color w:val="auto"/>
          <w:kern w:val="1"/>
          <w:sz w:val="28"/>
          <w:szCs w:val="28"/>
          <w:lang w:val="ru-RU" w:eastAsia="hi-IN" w:bidi="hi-IN"/>
        </w:rPr>
        <w:t>ранёшенько</w:t>
      </w:r>
      <w:proofErr w:type="spellEnd"/>
      <w:r w:rsidRPr="00C055F3">
        <w:rPr>
          <w:rFonts w:ascii="Times New Roman" w:eastAsia="SimSun" w:hAnsi="Times New Roman" w:cs="Mangal"/>
          <w:color w:val="auto"/>
          <w:kern w:val="1"/>
          <w:sz w:val="28"/>
          <w:szCs w:val="28"/>
          <w:lang w:val="ru-RU" w:eastAsia="hi-IN" w:bidi="hi-IN"/>
        </w:rPr>
        <w:t xml:space="preserve">» обр. В. Грачёв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w:t>
      </w:r>
      <w:proofErr w:type="spellStart"/>
      <w:r w:rsidRPr="00C055F3">
        <w:rPr>
          <w:rFonts w:ascii="Times New Roman" w:eastAsia="SimSun" w:hAnsi="Times New Roman" w:cs="Mangal"/>
          <w:color w:val="auto"/>
          <w:kern w:val="1"/>
          <w:sz w:val="28"/>
          <w:szCs w:val="28"/>
          <w:lang w:val="ru-RU" w:eastAsia="hi-IN" w:bidi="hi-IN"/>
        </w:rPr>
        <w:t>Лемуан</w:t>
      </w:r>
      <w:proofErr w:type="spellEnd"/>
      <w:r w:rsidRPr="00C055F3">
        <w:rPr>
          <w:rFonts w:ascii="Times New Roman" w:eastAsia="SimSun" w:hAnsi="Times New Roman" w:cs="Mangal"/>
          <w:color w:val="auto"/>
          <w:kern w:val="1"/>
          <w:sz w:val="28"/>
          <w:szCs w:val="28"/>
          <w:lang w:val="ru-RU" w:eastAsia="hi-IN" w:bidi="hi-IN"/>
        </w:rPr>
        <w:t xml:space="preserve"> «Этюд соль-минор»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2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И.С. Бах Инвенция 2-голосная </w:t>
      </w:r>
      <w:r w:rsidRPr="00C055F3">
        <w:rPr>
          <w:rFonts w:ascii="Times New Roman" w:eastAsia="SimSun" w:hAnsi="Times New Roman" w:cs="Mangal"/>
          <w:color w:val="auto"/>
          <w:kern w:val="1"/>
          <w:sz w:val="28"/>
          <w:szCs w:val="28"/>
          <w:lang w:val="en-US" w:eastAsia="hi-IN" w:bidi="hi-IN"/>
        </w:rPr>
        <w:t>F</w:t>
      </w:r>
      <w:r w:rsidRPr="00C055F3">
        <w:rPr>
          <w:rFonts w:ascii="Times New Roman" w:eastAsia="SimSun" w:hAnsi="Times New Roman" w:cs="Mangal"/>
          <w:color w:val="auto"/>
          <w:kern w:val="1"/>
          <w:sz w:val="28"/>
          <w:szCs w:val="28"/>
          <w:lang w:val="ru-RU" w:eastAsia="hi-IN" w:bidi="hi-IN"/>
        </w:rPr>
        <w:t>-</w:t>
      </w:r>
      <w:proofErr w:type="spellStart"/>
      <w:r w:rsidRPr="00C055F3">
        <w:rPr>
          <w:rFonts w:ascii="Times New Roman" w:eastAsia="SimSun" w:hAnsi="Times New Roman" w:cs="Mangal"/>
          <w:color w:val="auto"/>
          <w:kern w:val="1"/>
          <w:sz w:val="28"/>
          <w:szCs w:val="28"/>
          <w:lang w:val="en-US" w:eastAsia="hi-IN" w:bidi="hi-IN"/>
        </w:rPr>
        <w:t>dur</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Р. </w:t>
      </w:r>
      <w:proofErr w:type="gramStart"/>
      <w:r w:rsidRPr="00C055F3">
        <w:rPr>
          <w:rFonts w:ascii="Times New Roman" w:eastAsia="SimSun" w:hAnsi="Times New Roman" w:cs="Mangal"/>
          <w:color w:val="auto"/>
          <w:kern w:val="1"/>
          <w:sz w:val="28"/>
          <w:szCs w:val="28"/>
          <w:lang w:val="ru-RU" w:eastAsia="hi-IN" w:bidi="hi-IN"/>
        </w:rPr>
        <w:t>Леденев</w:t>
      </w:r>
      <w:proofErr w:type="gramEnd"/>
      <w:r w:rsidRPr="00C055F3">
        <w:rPr>
          <w:rFonts w:ascii="Times New Roman" w:eastAsia="SimSun" w:hAnsi="Times New Roman" w:cs="Mangal"/>
          <w:color w:val="auto"/>
          <w:kern w:val="1"/>
          <w:sz w:val="28"/>
          <w:szCs w:val="28"/>
          <w:lang w:val="ru-RU" w:eastAsia="hi-IN" w:bidi="hi-IN"/>
        </w:rPr>
        <w:t xml:space="preserve"> Рондо-сонатина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К. Хачатурян «Старый вальс»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w:t>
      </w:r>
      <w:proofErr w:type="spellStart"/>
      <w:r w:rsidRPr="00C055F3">
        <w:rPr>
          <w:rFonts w:ascii="Times New Roman" w:eastAsia="SimSun" w:hAnsi="Times New Roman" w:cs="Mangal"/>
          <w:color w:val="auto"/>
          <w:kern w:val="1"/>
          <w:sz w:val="28"/>
          <w:szCs w:val="28"/>
          <w:lang w:val="ru-RU" w:eastAsia="hi-IN" w:bidi="hi-IN"/>
        </w:rPr>
        <w:t>Шусер</w:t>
      </w:r>
      <w:proofErr w:type="spellEnd"/>
      <w:r w:rsidRPr="00C055F3">
        <w:rPr>
          <w:rFonts w:ascii="Times New Roman" w:eastAsia="SimSun" w:hAnsi="Times New Roman" w:cs="Mangal"/>
          <w:color w:val="auto"/>
          <w:kern w:val="1"/>
          <w:sz w:val="28"/>
          <w:szCs w:val="28"/>
          <w:lang w:val="ru-RU" w:eastAsia="hi-IN" w:bidi="hi-IN"/>
        </w:rPr>
        <w:t xml:space="preserve"> «Этюд си бемоль мажор»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3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А. </w:t>
      </w:r>
      <w:proofErr w:type="spellStart"/>
      <w:r w:rsidRPr="00C055F3">
        <w:rPr>
          <w:rFonts w:ascii="Times New Roman" w:eastAsia="SimSun" w:hAnsi="Times New Roman" w:cs="Mangal"/>
          <w:color w:val="auto"/>
          <w:kern w:val="1"/>
          <w:sz w:val="28"/>
          <w:szCs w:val="28"/>
          <w:lang w:val="ru-RU" w:eastAsia="hi-IN" w:bidi="hi-IN"/>
        </w:rPr>
        <w:t>Холминов</w:t>
      </w:r>
      <w:proofErr w:type="spellEnd"/>
      <w:r w:rsidRPr="00C055F3">
        <w:rPr>
          <w:rFonts w:ascii="Times New Roman" w:eastAsia="SimSun" w:hAnsi="Times New Roman" w:cs="Mangal"/>
          <w:color w:val="auto"/>
          <w:kern w:val="1"/>
          <w:sz w:val="28"/>
          <w:szCs w:val="28"/>
          <w:lang w:val="ru-RU" w:eastAsia="hi-IN" w:bidi="hi-IN"/>
        </w:rPr>
        <w:t xml:space="preserve"> «Фуга»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Т. Сергеева «Сонатина»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Т. </w:t>
      </w:r>
      <w:proofErr w:type="spellStart"/>
      <w:r w:rsidRPr="00C055F3">
        <w:rPr>
          <w:rFonts w:ascii="Times New Roman" w:eastAsia="SimSun" w:hAnsi="Times New Roman" w:cs="Mangal"/>
          <w:color w:val="auto"/>
          <w:kern w:val="1"/>
          <w:sz w:val="28"/>
          <w:szCs w:val="28"/>
          <w:lang w:val="ru-RU" w:eastAsia="hi-IN" w:bidi="hi-IN"/>
        </w:rPr>
        <w:t>Томкевич</w:t>
      </w:r>
      <w:proofErr w:type="spellEnd"/>
      <w:r w:rsidRPr="00C055F3">
        <w:rPr>
          <w:rFonts w:ascii="Times New Roman" w:eastAsia="SimSun" w:hAnsi="Times New Roman" w:cs="Mangal"/>
          <w:color w:val="auto"/>
          <w:kern w:val="1"/>
          <w:sz w:val="28"/>
          <w:szCs w:val="28"/>
          <w:lang w:val="ru-RU" w:eastAsia="hi-IN" w:bidi="hi-IN"/>
        </w:rPr>
        <w:t xml:space="preserve"> «Полифоническая пьеса»</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П. Шашкин «Плещут холодные волны»</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w:t>
      </w:r>
      <w:r w:rsidRPr="00C055F3">
        <w:rPr>
          <w:rFonts w:ascii="Times New Roman" w:eastAsia="SimSun" w:hAnsi="Times New Roman" w:cs="Mangal"/>
          <w:color w:val="auto"/>
          <w:kern w:val="1"/>
          <w:sz w:val="28"/>
          <w:szCs w:val="28"/>
          <w:lang w:val="ru-RU" w:eastAsia="hi-IN" w:bidi="hi-IN"/>
        </w:rPr>
        <w:tab/>
      </w:r>
      <w:r w:rsidRPr="00C055F3">
        <w:rPr>
          <w:rFonts w:ascii="Times New Roman" w:eastAsia="SimSun" w:hAnsi="Times New Roman" w:cs="Mangal"/>
          <w:b/>
          <w:color w:val="auto"/>
          <w:kern w:val="1"/>
          <w:sz w:val="28"/>
          <w:szCs w:val="28"/>
          <w:lang w:val="ru-RU" w:eastAsia="hi-IN" w:bidi="hi-IN"/>
        </w:rPr>
        <w:t xml:space="preserve"> </w:t>
      </w:r>
      <w:r w:rsidRPr="00C055F3">
        <w:rPr>
          <w:rFonts w:ascii="Times New Roman" w:eastAsia="SimSun" w:hAnsi="Times New Roman" w:cs="Mangal"/>
          <w:color w:val="auto"/>
          <w:kern w:val="1"/>
          <w:sz w:val="28"/>
          <w:szCs w:val="28"/>
          <w:lang w:val="ru-RU" w:eastAsia="hi-IN" w:bidi="hi-IN"/>
        </w:rPr>
        <w:t>4 вариант</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Р. Шуман Маленькая фуга из «Альбома для юношества» </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В. Моцарт Сонатина </w:t>
      </w:r>
      <w:r w:rsidRPr="00C055F3">
        <w:rPr>
          <w:rFonts w:ascii="Times New Roman" w:eastAsia="SimSun" w:hAnsi="Times New Roman" w:cs="Mangal"/>
          <w:color w:val="auto"/>
          <w:kern w:val="1"/>
          <w:sz w:val="28"/>
          <w:szCs w:val="28"/>
          <w:lang w:val="en-US" w:eastAsia="hi-IN" w:bidi="hi-IN"/>
        </w:rPr>
        <w:t>C</w:t>
      </w:r>
      <w:r w:rsidRPr="00C055F3">
        <w:rPr>
          <w:rFonts w:ascii="Times New Roman" w:eastAsia="SimSun" w:hAnsi="Times New Roman" w:cs="Mangal"/>
          <w:color w:val="auto"/>
          <w:kern w:val="1"/>
          <w:sz w:val="28"/>
          <w:szCs w:val="28"/>
          <w:lang w:val="ru-RU" w:eastAsia="hi-IN" w:bidi="hi-IN"/>
        </w:rPr>
        <w:t>-</w:t>
      </w:r>
      <w:proofErr w:type="spellStart"/>
      <w:r w:rsidRPr="00C055F3">
        <w:rPr>
          <w:rFonts w:ascii="Times New Roman" w:eastAsia="SimSun" w:hAnsi="Times New Roman" w:cs="Mangal"/>
          <w:color w:val="auto"/>
          <w:kern w:val="1"/>
          <w:sz w:val="28"/>
          <w:szCs w:val="28"/>
          <w:lang w:val="en-US" w:eastAsia="hi-IN" w:bidi="hi-IN"/>
        </w:rPr>
        <w:t>dur</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С. Прокофьев Марш </w:t>
      </w:r>
    </w:p>
    <w:p w:rsid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w:t>
      </w:r>
      <w:proofErr w:type="spellStart"/>
      <w:r w:rsidRPr="00C055F3">
        <w:rPr>
          <w:rFonts w:ascii="Times New Roman" w:eastAsia="SimSun" w:hAnsi="Times New Roman" w:cs="Mangal"/>
          <w:color w:val="auto"/>
          <w:kern w:val="1"/>
          <w:sz w:val="28"/>
          <w:szCs w:val="28"/>
          <w:lang w:val="ru-RU" w:eastAsia="hi-IN" w:bidi="hi-IN"/>
        </w:rPr>
        <w:t>Укр</w:t>
      </w:r>
      <w:proofErr w:type="spellEnd"/>
      <w:r w:rsidRPr="00C055F3">
        <w:rPr>
          <w:rFonts w:ascii="Times New Roman" w:eastAsia="SimSun" w:hAnsi="Times New Roman" w:cs="Mangal"/>
          <w:color w:val="auto"/>
          <w:kern w:val="1"/>
          <w:sz w:val="28"/>
          <w:szCs w:val="28"/>
          <w:lang w:val="ru-RU" w:eastAsia="hi-IN" w:bidi="hi-IN"/>
        </w:rPr>
        <w:t xml:space="preserve">. Н.П. «Возле речки, </w:t>
      </w:r>
      <w:proofErr w:type="gramStart"/>
      <w:r w:rsidRPr="00C055F3">
        <w:rPr>
          <w:rFonts w:ascii="Times New Roman" w:eastAsia="SimSun" w:hAnsi="Times New Roman" w:cs="Mangal"/>
          <w:color w:val="auto"/>
          <w:kern w:val="1"/>
          <w:sz w:val="28"/>
          <w:szCs w:val="28"/>
          <w:lang w:val="ru-RU" w:eastAsia="hi-IN" w:bidi="hi-IN"/>
        </w:rPr>
        <w:t>возле</w:t>
      </w:r>
      <w:proofErr w:type="gramEnd"/>
      <w:r w:rsidRPr="00C055F3">
        <w:rPr>
          <w:rFonts w:ascii="Times New Roman" w:eastAsia="SimSun" w:hAnsi="Times New Roman" w:cs="Mangal"/>
          <w:color w:val="auto"/>
          <w:kern w:val="1"/>
          <w:sz w:val="28"/>
          <w:szCs w:val="28"/>
          <w:lang w:val="ru-RU" w:eastAsia="hi-IN" w:bidi="hi-IN"/>
        </w:rPr>
        <w:t xml:space="preserve"> мосту» обр. С. </w:t>
      </w:r>
      <w:proofErr w:type="spellStart"/>
      <w:r w:rsidRPr="00C055F3">
        <w:rPr>
          <w:rFonts w:ascii="Times New Roman" w:eastAsia="SimSun" w:hAnsi="Times New Roman" w:cs="Mangal"/>
          <w:color w:val="auto"/>
          <w:kern w:val="1"/>
          <w:sz w:val="28"/>
          <w:szCs w:val="28"/>
          <w:lang w:val="ru-RU" w:eastAsia="hi-IN" w:bidi="hi-IN"/>
        </w:rPr>
        <w:t>Павин</w:t>
      </w:r>
      <w:proofErr w:type="spellEnd"/>
    </w:p>
    <w:p w:rsidR="00A97E16" w:rsidRPr="00A97E16" w:rsidRDefault="00A97E16" w:rsidP="007529C1">
      <w:pPr>
        <w:spacing w:line="360" w:lineRule="auto"/>
        <w:ind w:firstLine="709"/>
        <w:jc w:val="center"/>
        <w:rPr>
          <w:rFonts w:ascii="Times New Roman" w:eastAsiaTheme="minorHAnsi" w:hAnsi="Times New Roman" w:cs="Times New Roman"/>
          <w:b/>
          <w:color w:val="auto"/>
          <w:sz w:val="28"/>
          <w:szCs w:val="28"/>
          <w:lang w:val="ru-RU" w:eastAsia="en-US"/>
        </w:rPr>
      </w:pPr>
      <w:r w:rsidRPr="00A97E16">
        <w:rPr>
          <w:rFonts w:ascii="Times New Roman" w:eastAsiaTheme="minorHAnsi" w:hAnsi="Times New Roman" w:cs="Times New Roman"/>
          <w:b/>
          <w:color w:val="auto"/>
          <w:sz w:val="28"/>
          <w:szCs w:val="28"/>
          <w:lang w:val="ru-RU" w:eastAsia="en-US"/>
        </w:rPr>
        <w:t>Репертуар для ансамблей</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 </w:t>
      </w:r>
      <w:proofErr w:type="spellStart"/>
      <w:r w:rsidRPr="00A97E16">
        <w:rPr>
          <w:rFonts w:ascii="Times New Roman" w:eastAsiaTheme="minorHAnsi" w:hAnsi="Times New Roman" w:cs="Times New Roman"/>
          <w:color w:val="auto"/>
          <w:sz w:val="28"/>
          <w:szCs w:val="28"/>
          <w:lang w:val="ru-RU" w:eastAsia="en-US"/>
        </w:rPr>
        <w:t>Е.Дербенко</w:t>
      </w:r>
      <w:proofErr w:type="spellEnd"/>
      <w:r w:rsidRPr="00A97E16">
        <w:rPr>
          <w:rFonts w:ascii="Times New Roman" w:eastAsiaTheme="minorHAnsi" w:hAnsi="Times New Roman" w:cs="Times New Roman"/>
          <w:color w:val="auto"/>
          <w:sz w:val="28"/>
          <w:szCs w:val="28"/>
          <w:lang w:val="ru-RU" w:eastAsia="en-US"/>
        </w:rPr>
        <w:t xml:space="preserve"> «</w:t>
      </w:r>
      <w:proofErr w:type="spellStart"/>
      <w:r w:rsidRPr="00A97E16">
        <w:rPr>
          <w:rFonts w:ascii="Times New Roman" w:eastAsiaTheme="minorHAnsi" w:hAnsi="Times New Roman" w:cs="Times New Roman"/>
          <w:color w:val="auto"/>
          <w:sz w:val="28"/>
          <w:szCs w:val="28"/>
          <w:lang w:val="ru-RU" w:eastAsia="en-US"/>
        </w:rPr>
        <w:t>Приокская</w:t>
      </w:r>
      <w:proofErr w:type="spellEnd"/>
      <w:r w:rsidRPr="00A97E16">
        <w:rPr>
          <w:rFonts w:ascii="Times New Roman" w:eastAsiaTheme="minorHAnsi" w:hAnsi="Times New Roman" w:cs="Times New Roman"/>
          <w:color w:val="auto"/>
          <w:sz w:val="28"/>
          <w:szCs w:val="28"/>
          <w:lang w:val="ru-RU" w:eastAsia="en-US"/>
        </w:rPr>
        <w:t xml:space="preserve"> кадриль», «Лирическая мелодия»</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2. </w:t>
      </w:r>
      <w:r w:rsidRPr="00A97E16">
        <w:rPr>
          <w:rFonts w:ascii="Times New Roman" w:eastAsiaTheme="minorHAnsi" w:hAnsi="Times New Roman" w:cs="Times New Roman"/>
          <w:color w:val="auto"/>
          <w:sz w:val="28"/>
          <w:szCs w:val="28"/>
          <w:lang w:val="ru-RU" w:eastAsia="en-US"/>
        </w:rPr>
        <w:t>Русская народная песня «Во поле береза стояла», обр. Л.Колесова</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3. </w:t>
      </w:r>
      <w:r w:rsidRPr="00A97E16">
        <w:rPr>
          <w:rFonts w:ascii="Times New Roman" w:eastAsiaTheme="minorHAnsi" w:hAnsi="Times New Roman" w:cs="Times New Roman"/>
          <w:color w:val="auto"/>
          <w:sz w:val="28"/>
          <w:szCs w:val="28"/>
          <w:lang w:val="ru-RU" w:eastAsia="en-US"/>
        </w:rPr>
        <w:t>И.Брамс «Колыбельная»</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lastRenderedPageBreak/>
        <w:t xml:space="preserve">4. </w:t>
      </w:r>
      <w:r w:rsidRPr="00A97E16">
        <w:rPr>
          <w:rFonts w:ascii="Times New Roman" w:eastAsiaTheme="minorHAnsi" w:hAnsi="Times New Roman" w:cs="Times New Roman"/>
          <w:color w:val="auto"/>
          <w:sz w:val="28"/>
          <w:szCs w:val="28"/>
          <w:lang w:val="ru-RU" w:eastAsia="en-US"/>
        </w:rPr>
        <w:t xml:space="preserve">Э.Джон «Игра в мяч», обр. </w:t>
      </w:r>
      <w:proofErr w:type="spellStart"/>
      <w:r w:rsidRPr="00A97E16">
        <w:rPr>
          <w:rFonts w:ascii="Times New Roman" w:eastAsiaTheme="minorHAnsi" w:hAnsi="Times New Roman" w:cs="Times New Roman"/>
          <w:color w:val="auto"/>
          <w:sz w:val="28"/>
          <w:szCs w:val="28"/>
          <w:lang w:val="ru-RU" w:eastAsia="en-US"/>
        </w:rPr>
        <w:t>В.Шулешко</w:t>
      </w:r>
      <w:proofErr w:type="spellEnd"/>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5. </w:t>
      </w:r>
      <w:r w:rsidRPr="00A97E16">
        <w:rPr>
          <w:rFonts w:ascii="Times New Roman" w:eastAsiaTheme="minorHAnsi" w:hAnsi="Times New Roman" w:cs="Times New Roman"/>
          <w:color w:val="auto"/>
          <w:sz w:val="28"/>
          <w:szCs w:val="28"/>
          <w:lang w:val="ru-RU" w:eastAsia="en-US"/>
        </w:rPr>
        <w:t>В.Витлин «Детская песенка»</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6. </w:t>
      </w:r>
      <w:proofErr w:type="spellStart"/>
      <w:r w:rsidRPr="00A97E16">
        <w:rPr>
          <w:rFonts w:ascii="Times New Roman" w:eastAsiaTheme="minorHAnsi" w:hAnsi="Times New Roman" w:cs="Times New Roman"/>
          <w:color w:val="auto"/>
          <w:sz w:val="28"/>
          <w:szCs w:val="28"/>
          <w:lang w:val="ru-RU" w:eastAsia="en-US"/>
        </w:rPr>
        <w:t>В.Шулешко</w:t>
      </w:r>
      <w:proofErr w:type="spellEnd"/>
      <w:r w:rsidRPr="00A97E16">
        <w:rPr>
          <w:rFonts w:ascii="Times New Roman" w:eastAsiaTheme="minorHAnsi" w:hAnsi="Times New Roman" w:cs="Times New Roman"/>
          <w:color w:val="auto"/>
          <w:sz w:val="28"/>
          <w:szCs w:val="28"/>
          <w:lang w:val="ru-RU" w:eastAsia="en-US"/>
        </w:rPr>
        <w:t xml:space="preserve"> «Маленькая фея»</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7. </w:t>
      </w:r>
      <w:r w:rsidRPr="00A97E16">
        <w:rPr>
          <w:rFonts w:ascii="Times New Roman" w:eastAsiaTheme="minorHAnsi" w:hAnsi="Times New Roman" w:cs="Times New Roman"/>
          <w:color w:val="auto"/>
          <w:sz w:val="28"/>
          <w:szCs w:val="28"/>
          <w:lang w:val="ru-RU" w:eastAsia="en-US"/>
        </w:rPr>
        <w:t>И.Гайдн «Немецкий танец»</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8. </w:t>
      </w:r>
      <w:r w:rsidRPr="00A97E16">
        <w:rPr>
          <w:rFonts w:ascii="Times New Roman" w:eastAsiaTheme="minorHAnsi" w:hAnsi="Times New Roman" w:cs="Times New Roman"/>
          <w:color w:val="auto"/>
          <w:sz w:val="28"/>
          <w:szCs w:val="28"/>
          <w:lang w:val="ru-RU" w:eastAsia="en-US"/>
        </w:rPr>
        <w:t>М.Глинка «Полька»</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9. </w:t>
      </w:r>
      <w:r w:rsidRPr="00A97E16">
        <w:rPr>
          <w:rFonts w:ascii="Times New Roman" w:eastAsiaTheme="minorHAnsi" w:hAnsi="Times New Roman" w:cs="Times New Roman"/>
          <w:color w:val="auto"/>
          <w:sz w:val="28"/>
          <w:szCs w:val="28"/>
          <w:lang w:val="ru-RU" w:eastAsia="en-US"/>
        </w:rPr>
        <w:t>В.Калинников «Киска»</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10. </w:t>
      </w:r>
      <w:r w:rsidRPr="00A97E16">
        <w:rPr>
          <w:rFonts w:ascii="Times New Roman" w:eastAsiaTheme="minorHAnsi" w:hAnsi="Times New Roman" w:cs="Times New Roman"/>
          <w:color w:val="auto"/>
          <w:sz w:val="28"/>
          <w:szCs w:val="28"/>
          <w:lang w:val="ru-RU" w:eastAsia="en-US"/>
        </w:rPr>
        <w:t>А. Касьянов «Русская песня»</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11. </w:t>
      </w:r>
      <w:r w:rsidRPr="00A97E16">
        <w:rPr>
          <w:rFonts w:ascii="Times New Roman" w:eastAsiaTheme="minorHAnsi" w:hAnsi="Times New Roman" w:cs="Times New Roman"/>
          <w:color w:val="auto"/>
          <w:sz w:val="28"/>
          <w:szCs w:val="28"/>
          <w:lang w:val="ru-RU" w:eastAsia="en-US"/>
        </w:rPr>
        <w:t xml:space="preserve">Русская народная песня «Перевоз Дуня держала», обр. </w:t>
      </w:r>
      <w:proofErr w:type="spellStart"/>
      <w:r w:rsidRPr="00A97E16">
        <w:rPr>
          <w:rFonts w:ascii="Times New Roman" w:eastAsiaTheme="minorHAnsi" w:hAnsi="Times New Roman" w:cs="Times New Roman"/>
          <w:color w:val="auto"/>
          <w:sz w:val="28"/>
          <w:szCs w:val="28"/>
          <w:lang w:val="ru-RU" w:eastAsia="en-US"/>
        </w:rPr>
        <w:t>И.Обликина</w:t>
      </w:r>
      <w:proofErr w:type="spellEnd"/>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12. </w:t>
      </w:r>
      <w:r w:rsidRPr="00A97E16">
        <w:rPr>
          <w:rFonts w:ascii="Times New Roman" w:eastAsiaTheme="minorHAnsi" w:hAnsi="Times New Roman" w:cs="Times New Roman"/>
          <w:color w:val="auto"/>
          <w:sz w:val="28"/>
          <w:szCs w:val="28"/>
          <w:lang w:val="ru-RU" w:eastAsia="en-US"/>
        </w:rPr>
        <w:t xml:space="preserve">Украинская народная песня «Ехал казак за Дунай», обр. </w:t>
      </w:r>
      <w:proofErr w:type="spellStart"/>
      <w:r w:rsidRPr="00A97E16">
        <w:rPr>
          <w:rFonts w:ascii="Times New Roman" w:eastAsiaTheme="minorHAnsi" w:hAnsi="Times New Roman" w:cs="Times New Roman"/>
          <w:color w:val="auto"/>
          <w:sz w:val="28"/>
          <w:szCs w:val="28"/>
          <w:lang w:val="ru-RU" w:eastAsia="en-US"/>
        </w:rPr>
        <w:t>И.Обликина</w:t>
      </w:r>
      <w:proofErr w:type="spellEnd"/>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13. </w:t>
      </w:r>
      <w:r w:rsidRPr="00A97E16">
        <w:rPr>
          <w:rFonts w:ascii="Times New Roman" w:eastAsiaTheme="minorHAnsi" w:hAnsi="Times New Roman" w:cs="Times New Roman"/>
          <w:color w:val="auto"/>
          <w:sz w:val="28"/>
          <w:szCs w:val="28"/>
          <w:lang w:val="ru-RU" w:eastAsia="en-US"/>
        </w:rPr>
        <w:t>Ф.Шуберт «Благородный вальс»</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14. </w:t>
      </w:r>
      <w:r w:rsidRPr="00A97E16">
        <w:rPr>
          <w:rFonts w:ascii="Times New Roman" w:eastAsiaTheme="minorHAnsi" w:hAnsi="Times New Roman" w:cs="Times New Roman"/>
          <w:color w:val="auto"/>
          <w:sz w:val="28"/>
          <w:szCs w:val="28"/>
          <w:lang w:val="ru-RU" w:eastAsia="en-US"/>
        </w:rPr>
        <w:t>В.Белов «Владимирский хоровод»</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15. </w:t>
      </w:r>
      <w:r w:rsidRPr="00A97E16">
        <w:rPr>
          <w:rFonts w:ascii="Times New Roman" w:eastAsiaTheme="minorHAnsi" w:hAnsi="Times New Roman" w:cs="Times New Roman"/>
          <w:color w:val="auto"/>
          <w:sz w:val="28"/>
          <w:szCs w:val="28"/>
          <w:lang w:val="ru-RU" w:eastAsia="en-US"/>
        </w:rPr>
        <w:t>К.Вебер «Адажио»</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16. </w:t>
      </w:r>
      <w:r w:rsidRPr="00A97E16">
        <w:rPr>
          <w:rFonts w:ascii="Times New Roman" w:eastAsiaTheme="minorHAnsi" w:hAnsi="Times New Roman" w:cs="Times New Roman"/>
          <w:color w:val="auto"/>
          <w:sz w:val="28"/>
          <w:szCs w:val="28"/>
          <w:lang w:val="ru-RU" w:eastAsia="en-US"/>
        </w:rPr>
        <w:t>Л.Гаврилов «Полька»</w:t>
      </w:r>
    </w:p>
    <w:p w:rsidR="00A97E16" w:rsidRPr="00A97E16" w:rsidRDefault="00A97E16" w:rsidP="00A97E16">
      <w:pPr>
        <w:spacing w:line="360" w:lineRule="auto"/>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17. </w:t>
      </w:r>
      <w:r w:rsidRPr="00A97E16">
        <w:rPr>
          <w:rFonts w:ascii="Times New Roman" w:eastAsiaTheme="minorHAnsi" w:hAnsi="Times New Roman" w:cs="Times New Roman"/>
          <w:color w:val="auto"/>
          <w:sz w:val="28"/>
          <w:szCs w:val="28"/>
          <w:lang w:val="ru-RU" w:eastAsia="en-US"/>
        </w:rPr>
        <w:t xml:space="preserve">Русская народная песня « Вдоль по улице метелица метёт», обр. </w:t>
      </w:r>
      <w:proofErr w:type="spellStart"/>
      <w:r w:rsidRPr="00A97E16">
        <w:rPr>
          <w:rFonts w:ascii="Times New Roman" w:eastAsiaTheme="minorHAnsi" w:hAnsi="Times New Roman" w:cs="Times New Roman"/>
          <w:color w:val="auto"/>
          <w:sz w:val="28"/>
          <w:szCs w:val="28"/>
          <w:lang w:val="ru-RU" w:eastAsia="en-US"/>
        </w:rPr>
        <w:t>И.Обликина</w:t>
      </w:r>
      <w:proofErr w:type="spellEnd"/>
    </w:p>
    <w:p w:rsidR="00A97E16" w:rsidRPr="00C055F3" w:rsidRDefault="00A97E16" w:rsidP="00C055F3">
      <w:pPr>
        <w:suppressAutoHyphens/>
        <w:spacing w:line="360" w:lineRule="auto"/>
        <w:jc w:val="both"/>
        <w:rPr>
          <w:rFonts w:ascii="Times New Roman" w:eastAsia="SimSun" w:hAnsi="Times New Roman" w:cs="Mangal"/>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Пятый класс (2 часа в неделю)</w:t>
      </w:r>
    </w:p>
    <w:p w:rsidR="00A97E16" w:rsidRPr="00A97E16" w:rsidRDefault="00C055F3" w:rsidP="00A97E16">
      <w:pPr>
        <w:spacing w:line="360" w:lineRule="auto"/>
        <w:ind w:firstLine="709"/>
        <w:jc w:val="both"/>
        <w:rPr>
          <w:rFonts w:ascii="Times New Roman" w:eastAsiaTheme="minorHAnsi" w:hAnsi="Times New Roman" w:cs="Times New Roman"/>
          <w:color w:val="auto"/>
          <w:sz w:val="28"/>
          <w:szCs w:val="28"/>
          <w:lang w:val="ru-RU" w:eastAsia="en-US"/>
        </w:rPr>
      </w:pPr>
      <w:r w:rsidRPr="00C055F3">
        <w:rPr>
          <w:rFonts w:ascii="Times New Roman" w:eastAsia="Times New Roman" w:hAnsi="Times New Roman" w:cs="Mangal"/>
          <w:color w:val="auto"/>
          <w:kern w:val="1"/>
          <w:sz w:val="28"/>
          <w:szCs w:val="28"/>
          <w:lang w:val="ru-RU" w:eastAsia="hi-IN" w:bidi="hi-IN"/>
        </w:rPr>
        <w:t xml:space="preserve">       </w:t>
      </w:r>
      <w:r w:rsidR="00A97E16" w:rsidRPr="00A97E16">
        <w:rPr>
          <w:rFonts w:ascii="Times New Roman" w:eastAsiaTheme="minorHAnsi" w:hAnsi="Times New Roman" w:cs="Times New Roman"/>
          <w:color w:val="auto"/>
          <w:sz w:val="28"/>
          <w:szCs w:val="28"/>
          <w:lang w:val="ru-RU" w:eastAsia="en-US"/>
        </w:rPr>
        <w:t>В течение учебного года преподаватель должен проработать с учеником 12-15 музыкальных произведений, в том числе несколько в порядке ознакомления: 2-3 полифонических произведения, 2 произведения крупной формы, 4-5 этюдов на различные виды техники, 5-6 разнохарактерных пьес. Подготовка и исполнение выпускной программы.</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1. В V классе чтение с листа постепенно усложняется (уровень трудности примерно на 2 класса ниже </w:t>
      </w:r>
      <w:proofErr w:type="gramStart"/>
      <w:r w:rsidRPr="00A97E16">
        <w:rPr>
          <w:rFonts w:ascii="Times New Roman" w:eastAsiaTheme="minorHAnsi" w:hAnsi="Times New Roman" w:cs="Times New Roman"/>
          <w:color w:val="auto"/>
          <w:sz w:val="28"/>
          <w:szCs w:val="28"/>
          <w:lang w:val="ru-RU" w:eastAsia="en-US"/>
        </w:rPr>
        <w:t>изучаемых</w:t>
      </w:r>
      <w:proofErr w:type="gramEnd"/>
      <w:r w:rsidRPr="00A97E16">
        <w:rPr>
          <w:rFonts w:ascii="Times New Roman" w:eastAsiaTheme="minorHAnsi" w:hAnsi="Times New Roman" w:cs="Times New Roman"/>
          <w:color w:val="auto"/>
          <w:sz w:val="28"/>
          <w:szCs w:val="28"/>
          <w:lang w:val="ru-RU" w:eastAsia="en-US"/>
        </w:rPr>
        <w:t xml:space="preserve"> учеником).</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2. Технические требования: Совершенствование техники в различных видах арпеджио и гамм (исполнение различными штрихами).</w:t>
      </w:r>
    </w:p>
    <w:p w:rsidR="00C055F3" w:rsidRPr="00C055F3" w:rsidRDefault="00C055F3" w:rsidP="00A97E16">
      <w:pPr>
        <w:suppressAutoHyphens/>
        <w:spacing w:line="360" w:lineRule="auto"/>
        <w:jc w:val="both"/>
        <w:rPr>
          <w:rFonts w:ascii="Times New Roman" w:eastAsia="SimSun" w:hAnsi="Times New Roman" w:cs="Mangal"/>
          <w:color w:val="auto"/>
          <w:kern w:val="1"/>
          <w:sz w:val="28"/>
          <w:szCs w:val="28"/>
          <w:lang w:val="ru-RU" w:eastAsia="hi-IN" w:bidi="hi-IN"/>
        </w:rPr>
      </w:pPr>
    </w:p>
    <w:p w:rsidR="00C055F3" w:rsidRPr="00C055F3" w:rsidRDefault="00C055F3" w:rsidP="007529C1">
      <w:pPr>
        <w:suppressAutoHyphens/>
        <w:spacing w:line="360" w:lineRule="auto"/>
        <w:jc w:val="center"/>
        <w:rPr>
          <w:rFonts w:ascii="Times New Roman" w:eastAsia="SimSun" w:hAnsi="Times New Roman" w:cs="Mangal"/>
          <w:b/>
          <w:color w:val="auto"/>
          <w:kern w:val="1"/>
          <w:sz w:val="28"/>
          <w:szCs w:val="28"/>
          <w:lang w:val="ru-RU" w:eastAsia="hi-IN" w:bidi="hi-IN"/>
        </w:rPr>
      </w:pPr>
      <w:r w:rsidRPr="00C055F3">
        <w:rPr>
          <w:rFonts w:ascii="Times New Roman" w:eastAsia="SimSun" w:hAnsi="Times New Roman" w:cs="Mangal"/>
          <w:b/>
          <w:color w:val="auto"/>
          <w:kern w:val="1"/>
          <w:sz w:val="28"/>
          <w:szCs w:val="28"/>
          <w:lang w:val="ru-RU" w:eastAsia="hi-IN" w:bidi="hi-IN"/>
        </w:rPr>
        <w:t>Примерный репертуарный список</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         1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lastRenderedPageBreak/>
        <w:t xml:space="preserve">1. И.С. Бах Прелюдия и фуга </w:t>
      </w:r>
      <w:r w:rsidRPr="00C055F3">
        <w:rPr>
          <w:rFonts w:ascii="Times New Roman" w:eastAsia="SimSun" w:hAnsi="Times New Roman" w:cs="Mangal"/>
          <w:color w:val="auto"/>
          <w:kern w:val="1"/>
          <w:sz w:val="28"/>
          <w:szCs w:val="28"/>
          <w:lang w:val="en-US" w:eastAsia="hi-IN" w:bidi="hi-IN"/>
        </w:rPr>
        <w:t>f</w:t>
      </w:r>
      <w:r w:rsidRPr="00C055F3">
        <w:rPr>
          <w:rFonts w:ascii="Times New Roman" w:eastAsia="SimSun" w:hAnsi="Times New Roman" w:cs="Mangal"/>
          <w:color w:val="auto"/>
          <w:kern w:val="1"/>
          <w:sz w:val="28"/>
          <w:szCs w:val="28"/>
          <w:lang w:val="ru-RU" w:eastAsia="hi-IN" w:bidi="hi-IN"/>
        </w:rPr>
        <w:t>-</w:t>
      </w:r>
      <w:r w:rsidRPr="00C055F3">
        <w:rPr>
          <w:rFonts w:ascii="Times New Roman" w:eastAsia="SimSun" w:hAnsi="Times New Roman" w:cs="Mangal"/>
          <w:color w:val="auto"/>
          <w:kern w:val="1"/>
          <w:sz w:val="28"/>
          <w:szCs w:val="28"/>
          <w:lang w:val="en-US" w:eastAsia="hi-IN" w:bidi="hi-IN"/>
        </w:rPr>
        <w:t>moll</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РНП «Что гармошка не играешь» обр. В. Грачёв</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Дж. </w:t>
      </w:r>
      <w:proofErr w:type="spellStart"/>
      <w:r w:rsidRPr="00C055F3">
        <w:rPr>
          <w:rFonts w:ascii="Times New Roman" w:eastAsia="SimSun" w:hAnsi="Times New Roman" w:cs="Mangal"/>
          <w:color w:val="auto"/>
          <w:kern w:val="1"/>
          <w:sz w:val="28"/>
          <w:szCs w:val="28"/>
          <w:lang w:val="ru-RU" w:eastAsia="hi-IN" w:bidi="hi-IN"/>
        </w:rPr>
        <w:t>Тартини</w:t>
      </w:r>
      <w:proofErr w:type="spellEnd"/>
      <w:r w:rsidRPr="00C055F3">
        <w:rPr>
          <w:rFonts w:ascii="Times New Roman" w:eastAsia="SimSun" w:hAnsi="Times New Roman" w:cs="Mangal"/>
          <w:color w:val="auto"/>
          <w:kern w:val="1"/>
          <w:sz w:val="28"/>
          <w:szCs w:val="28"/>
          <w:lang w:val="ru-RU" w:eastAsia="hi-IN" w:bidi="hi-IN"/>
        </w:rPr>
        <w:t xml:space="preserve"> «Сарабанда»</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Ю. Самойлов «Пьеса»</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Д. Шостакович Прелюдия и фуга </w:t>
      </w:r>
      <w:r w:rsidRPr="00C055F3">
        <w:rPr>
          <w:rFonts w:ascii="Times New Roman" w:eastAsia="SimSun" w:hAnsi="Times New Roman" w:cs="Mangal"/>
          <w:color w:val="auto"/>
          <w:kern w:val="1"/>
          <w:sz w:val="28"/>
          <w:szCs w:val="28"/>
          <w:lang w:val="en-US" w:eastAsia="hi-IN" w:bidi="hi-IN"/>
        </w:rPr>
        <w:t>D</w:t>
      </w:r>
      <w:r w:rsidRPr="00C055F3">
        <w:rPr>
          <w:rFonts w:ascii="Times New Roman" w:eastAsia="SimSun" w:hAnsi="Times New Roman" w:cs="Mangal"/>
          <w:color w:val="auto"/>
          <w:kern w:val="1"/>
          <w:sz w:val="28"/>
          <w:szCs w:val="28"/>
          <w:lang w:val="ru-RU" w:eastAsia="hi-IN" w:bidi="hi-IN"/>
        </w:rPr>
        <w:t>-</w:t>
      </w:r>
      <w:proofErr w:type="spellStart"/>
      <w:r w:rsidRPr="00C055F3">
        <w:rPr>
          <w:rFonts w:ascii="Times New Roman" w:eastAsia="SimSun" w:hAnsi="Times New Roman" w:cs="Mangal"/>
          <w:color w:val="auto"/>
          <w:kern w:val="1"/>
          <w:sz w:val="28"/>
          <w:szCs w:val="28"/>
          <w:lang w:val="en-US" w:eastAsia="hi-IN" w:bidi="hi-IN"/>
        </w:rPr>
        <w:t>dur</w:t>
      </w:r>
      <w:proofErr w:type="spellEnd"/>
      <w:r w:rsidRPr="00C055F3">
        <w:rPr>
          <w:rFonts w:ascii="Times New Roman" w:eastAsia="SimSun" w:hAnsi="Times New Roman" w:cs="Mangal"/>
          <w:color w:val="auto"/>
          <w:kern w:val="1"/>
          <w:sz w:val="28"/>
          <w:szCs w:val="28"/>
          <w:lang w:val="ru-RU" w:eastAsia="hi-IN" w:bidi="hi-IN"/>
        </w:rPr>
        <w:t xml:space="preserve"> </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РНП «Спать мне не хочется» обр. А. </w:t>
      </w:r>
      <w:proofErr w:type="spellStart"/>
      <w:r w:rsidRPr="00C055F3">
        <w:rPr>
          <w:rFonts w:ascii="Times New Roman" w:eastAsia="SimSun" w:hAnsi="Times New Roman" w:cs="Mangal"/>
          <w:color w:val="auto"/>
          <w:kern w:val="1"/>
          <w:sz w:val="28"/>
          <w:szCs w:val="28"/>
          <w:lang w:val="ru-RU" w:eastAsia="hi-IN" w:bidi="hi-IN"/>
        </w:rPr>
        <w:t>Воленберг</w:t>
      </w:r>
      <w:proofErr w:type="spellEnd"/>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3. К. Сорокин «сонатина фа-мажор»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Л. </w:t>
      </w:r>
      <w:proofErr w:type="spellStart"/>
      <w:r w:rsidRPr="00C055F3">
        <w:rPr>
          <w:rFonts w:ascii="Times New Roman" w:eastAsia="SimSun" w:hAnsi="Times New Roman" w:cs="Mangal"/>
          <w:color w:val="auto"/>
          <w:kern w:val="1"/>
          <w:sz w:val="28"/>
          <w:szCs w:val="28"/>
          <w:lang w:val="ru-RU" w:eastAsia="hi-IN" w:bidi="hi-IN"/>
        </w:rPr>
        <w:t>Шитте</w:t>
      </w:r>
      <w:proofErr w:type="spellEnd"/>
      <w:r w:rsidRPr="00C055F3">
        <w:rPr>
          <w:rFonts w:ascii="Times New Roman" w:eastAsia="SimSun" w:hAnsi="Times New Roman" w:cs="Mangal"/>
          <w:color w:val="auto"/>
          <w:kern w:val="1"/>
          <w:sz w:val="28"/>
          <w:szCs w:val="28"/>
          <w:lang w:val="ru-RU" w:eastAsia="hi-IN" w:bidi="hi-IN"/>
        </w:rPr>
        <w:t xml:space="preserve"> «Этюд ля-мажор»</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3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1. Г. Фрид «Инвенция ля-минор»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2. И. С. Бах «Ария соль-минор»</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3. Н. Любарский «Вариации на тему русских народных песен»</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И. Штраус «Полька» </w:t>
      </w:r>
    </w:p>
    <w:p w:rsidR="00C055F3" w:rsidRPr="00C055F3" w:rsidRDefault="00C055F3" w:rsidP="00C055F3">
      <w:pPr>
        <w:suppressAutoHyphens/>
        <w:spacing w:line="360" w:lineRule="auto"/>
        <w:ind w:firstLine="729"/>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4 вариант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1. Ж. </w:t>
      </w:r>
      <w:proofErr w:type="spellStart"/>
      <w:r w:rsidRPr="00C055F3">
        <w:rPr>
          <w:rFonts w:ascii="Times New Roman" w:eastAsia="SimSun" w:hAnsi="Times New Roman" w:cs="Mangal"/>
          <w:color w:val="auto"/>
          <w:kern w:val="1"/>
          <w:sz w:val="28"/>
          <w:szCs w:val="28"/>
          <w:lang w:val="ru-RU" w:eastAsia="hi-IN" w:bidi="hi-IN"/>
        </w:rPr>
        <w:t>Люлли</w:t>
      </w:r>
      <w:proofErr w:type="spellEnd"/>
      <w:r w:rsidRPr="00C055F3">
        <w:rPr>
          <w:rFonts w:ascii="Times New Roman" w:eastAsia="SimSun" w:hAnsi="Times New Roman" w:cs="Mangal"/>
          <w:color w:val="auto"/>
          <w:kern w:val="1"/>
          <w:sz w:val="28"/>
          <w:szCs w:val="28"/>
          <w:lang w:val="ru-RU" w:eastAsia="hi-IN" w:bidi="hi-IN"/>
        </w:rPr>
        <w:t xml:space="preserve"> «Гавот»</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2. </w:t>
      </w:r>
      <w:proofErr w:type="spellStart"/>
      <w:r w:rsidRPr="00C055F3">
        <w:rPr>
          <w:rFonts w:ascii="Times New Roman" w:eastAsia="SimSun" w:hAnsi="Times New Roman" w:cs="Mangal"/>
          <w:color w:val="auto"/>
          <w:kern w:val="1"/>
          <w:sz w:val="28"/>
          <w:szCs w:val="28"/>
          <w:lang w:val="ru-RU" w:eastAsia="hi-IN" w:bidi="hi-IN"/>
        </w:rPr>
        <w:t>Укр</w:t>
      </w:r>
      <w:proofErr w:type="spellEnd"/>
      <w:r w:rsidRPr="00C055F3">
        <w:rPr>
          <w:rFonts w:ascii="Times New Roman" w:eastAsia="SimSun" w:hAnsi="Times New Roman" w:cs="Mangal"/>
          <w:color w:val="auto"/>
          <w:kern w:val="1"/>
          <w:sz w:val="28"/>
          <w:szCs w:val="28"/>
          <w:lang w:val="ru-RU" w:eastAsia="hi-IN" w:bidi="hi-IN"/>
        </w:rPr>
        <w:t xml:space="preserve">. Н.П. «Как </w:t>
      </w:r>
      <w:proofErr w:type="gramStart"/>
      <w:r w:rsidRPr="00C055F3">
        <w:rPr>
          <w:rFonts w:ascii="Times New Roman" w:eastAsia="SimSun" w:hAnsi="Times New Roman" w:cs="Mangal"/>
          <w:color w:val="auto"/>
          <w:kern w:val="1"/>
          <w:sz w:val="28"/>
          <w:szCs w:val="28"/>
          <w:lang w:val="ru-RU" w:eastAsia="hi-IN" w:bidi="hi-IN"/>
        </w:rPr>
        <w:t>со</w:t>
      </w:r>
      <w:proofErr w:type="gramEnd"/>
      <w:r w:rsidRPr="00C055F3">
        <w:rPr>
          <w:rFonts w:ascii="Times New Roman" w:eastAsia="SimSun" w:hAnsi="Times New Roman" w:cs="Mangal"/>
          <w:color w:val="auto"/>
          <w:kern w:val="1"/>
          <w:sz w:val="28"/>
          <w:szCs w:val="28"/>
          <w:lang w:val="ru-RU" w:eastAsia="hi-IN" w:bidi="hi-IN"/>
        </w:rPr>
        <w:t xml:space="preserve"> вечера пороша» обр. В. Коростелёв</w:t>
      </w:r>
    </w:p>
    <w:p w:rsidR="00C055F3" w:rsidRP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3. А. </w:t>
      </w:r>
      <w:proofErr w:type="spellStart"/>
      <w:r w:rsidRPr="00C055F3">
        <w:rPr>
          <w:rFonts w:ascii="Times New Roman" w:eastAsia="SimSun" w:hAnsi="Times New Roman" w:cs="Mangal"/>
          <w:color w:val="auto"/>
          <w:kern w:val="1"/>
          <w:sz w:val="28"/>
          <w:szCs w:val="28"/>
          <w:lang w:val="ru-RU" w:eastAsia="hi-IN" w:bidi="hi-IN"/>
        </w:rPr>
        <w:t>Лядов</w:t>
      </w:r>
      <w:proofErr w:type="spellEnd"/>
      <w:r w:rsidRPr="00C055F3">
        <w:rPr>
          <w:rFonts w:ascii="Times New Roman" w:eastAsia="SimSun" w:hAnsi="Times New Roman" w:cs="Mangal"/>
          <w:color w:val="auto"/>
          <w:kern w:val="1"/>
          <w:sz w:val="28"/>
          <w:szCs w:val="28"/>
          <w:lang w:val="ru-RU" w:eastAsia="hi-IN" w:bidi="hi-IN"/>
        </w:rPr>
        <w:t xml:space="preserve"> «Музыкальная табакерка» </w:t>
      </w:r>
    </w:p>
    <w:p w:rsidR="00C055F3" w:rsidRDefault="00C055F3" w:rsidP="00C055F3">
      <w:pPr>
        <w:suppressAutoHyphens/>
        <w:spacing w:line="360" w:lineRule="auto"/>
        <w:jc w:val="both"/>
        <w:rPr>
          <w:rFonts w:ascii="Times New Roman" w:eastAsia="SimSun" w:hAnsi="Times New Roman" w:cs="Mangal"/>
          <w:color w:val="auto"/>
          <w:kern w:val="1"/>
          <w:sz w:val="28"/>
          <w:szCs w:val="28"/>
          <w:lang w:val="ru-RU" w:eastAsia="hi-IN" w:bidi="hi-IN"/>
        </w:rPr>
      </w:pPr>
      <w:r w:rsidRPr="00C055F3">
        <w:rPr>
          <w:rFonts w:ascii="Times New Roman" w:eastAsia="SimSun" w:hAnsi="Times New Roman" w:cs="Mangal"/>
          <w:color w:val="auto"/>
          <w:kern w:val="1"/>
          <w:sz w:val="28"/>
          <w:szCs w:val="28"/>
          <w:lang w:val="ru-RU" w:eastAsia="hi-IN" w:bidi="hi-IN"/>
        </w:rPr>
        <w:t xml:space="preserve">4. А. </w:t>
      </w:r>
      <w:proofErr w:type="spellStart"/>
      <w:r w:rsidRPr="00C055F3">
        <w:rPr>
          <w:rFonts w:ascii="Times New Roman" w:eastAsia="SimSun" w:hAnsi="Times New Roman" w:cs="Mangal"/>
          <w:color w:val="auto"/>
          <w:kern w:val="1"/>
          <w:sz w:val="28"/>
          <w:szCs w:val="28"/>
          <w:lang w:val="ru-RU" w:eastAsia="hi-IN" w:bidi="hi-IN"/>
        </w:rPr>
        <w:t>Холминов</w:t>
      </w:r>
      <w:proofErr w:type="spellEnd"/>
      <w:r w:rsidRPr="00C055F3">
        <w:rPr>
          <w:rFonts w:ascii="Times New Roman" w:eastAsia="SimSun" w:hAnsi="Times New Roman" w:cs="Mangal"/>
          <w:color w:val="auto"/>
          <w:kern w:val="1"/>
          <w:sz w:val="28"/>
          <w:szCs w:val="28"/>
          <w:lang w:val="ru-RU" w:eastAsia="hi-IN" w:bidi="hi-IN"/>
        </w:rPr>
        <w:t xml:space="preserve"> «Русский праздник» </w:t>
      </w:r>
    </w:p>
    <w:p w:rsidR="00A97E16" w:rsidRPr="00A97E16" w:rsidRDefault="00A97E16" w:rsidP="00A97E16">
      <w:pPr>
        <w:spacing w:line="360" w:lineRule="auto"/>
        <w:ind w:firstLine="709"/>
        <w:jc w:val="both"/>
        <w:rPr>
          <w:rFonts w:ascii="Times New Roman" w:eastAsiaTheme="minorHAnsi" w:hAnsi="Times New Roman" w:cs="Times New Roman"/>
          <w:b/>
          <w:color w:val="auto"/>
          <w:sz w:val="28"/>
          <w:szCs w:val="28"/>
          <w:lang w:val="ru-RU" w:eastAsia="en-US"/>
        </w:rPr>
      </w:pPr>
      <w:r w:rsidRPr="00A97E16">
        <w:rPr>
          <w:rFonts w:ascii="Times New Roman" w:eastAsiaTheme="minorHAnsi" w:hAnsi="Times New Roman" w:cs="Times New Roman"/>
          <w:b/>
          <w:color w:val="auto"/>
          <w:sz w:val="28"/>
          <w:szCs w:val="28"/>
          <w:lang w:val="ru-RU" w:eastAsia="en-US"/>
        </w:rPr>
        <w:t>Примерные экзаменационные программы:</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1 вариант:</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1. Бах И.С.« Преамбула и </w:t>
      </w:r>
      <w:proofErr w:type="spellStart"/>
      <w:r w:rsidRPr="00A97E16">
        <w:rPr>
          <w:rFonts w:ascii="Times New Roman" w:eastAsiaTheme="minorHAnsi" w:hAnsi="Times New Roman" w:cs="Times New Roman"/>
          <w:color w:val="auto"/>
          <w:sz w:val="28"/>
          <w:szCs w:val="28"/>
          <w:lang w:val="ru-RU" w:eastAsia="en-US"/>
        </w:rPr>
        <w:t>фугетта</w:t>
      </w:r>
      <w:proofErr w:type="spellEnd"/>
      <w:r w:rsidRPr="00A97E16">
        <w:rPr>
          <w:rFonts w:ascii="Times New Roman" w:eastAsiaTheme="minorHAnsi" w:hAnsi="Times New Roman" w:cs="Times New Roman"/>
          <w:color w:val="auto"/>
          <w:sz w:val="28"/>
          <w:szCs w:val="28"/>
          <w:lang w:val="ru-RU" w:eastAsia="en-US"/>
        </w:rPr>
        <w:t>» Соль мажор</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2. Золотарёв В. «Ферапонтов монастырь»</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3. Русская народная песня в обработке Гаврилова «Коробейники»</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2 вариант:</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1. Бах И.С. «Ария»</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2. Коробейников А. «Смешной клоун»</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3. Русская народная песня в обработке Белова В. «Вдоль да по речке»</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3 вариант:</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lastRenderedPageBreak/>
        <w:t>1. Бланк С. «Тирольская полька»</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2. Чайковский П. Вальс из балета «Спящая красавица»</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3. Русская народная песня в обработке </w:t>
      </w:r>
      <w:proofErr w:type="spellStart"/>
      <w:r w:rsidRPr="00A97E16">
        <w:rPr>
          <w:rFonts w:ascii="Times New Roman" w:eastAsiaTheme="minorHAnsi" w:hAnsi="Times New Roman" w:cs="Times New Roman"/>
          <w:color w:val="auto"/>
          <w:sz w:val="28"/>
          <w:szCs w:val="28"/>
          <w:lang w:val="ru-RU" w:eastAsia="en-US"/>
        </w:rPr>
        <w:t>Шендерёва</w:t>
      </w:r>
      <w:proofErr w:type="spellEnd"/>
      <w:r w:rsidRPr="00A97E16">
        <w:rPr>
          <w:rFonts w:ascii="Times New Roman" w:eastAsiaTheme="minorHAnsi" w:hAnsi="Times New Roman" w:cs="Times New Roman"/>
          <w:color w:val="auto"/>
          <w:sz w:val="28"/>
          <w:szCs w:val="28"/>
          <w:lang w:val="ru-RU" w:eastAsia="en-US"/>
        </w:rPr>
        <w:t xml:space="preserve"> Г. «Калина моя»</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Выпускник имеет следующий уровень подготовки: </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xml:space="preserve">- владеет основными приемами </w:t>
      </w:r>
      <w:proofErr w:type="spellStart"/>
      <w:r w:rsidRPr="00A97E16">
        <w:rPr>
          <w:rFonts w:ascii="Times New Roman" w:eastAsiaTheme="minorHAnsi" w:hAnsi="Times New Roman" w:cs="Times New Roman"/>
          <w:color w:val="auto"/>
          <w:sz w:val="28"/>
          <w:szCs w:val="28"/>
          <w:lang w:val="ru-RU" w:eastAsia="en-US"/>
        </w:rPr>
        <w:t>звукоизвлечения</w:t>
      </w:r>
      <w:proofErr w:type="spellEnd"/>
      <w:r w:rsidRPr="00A97E16">
        <w:rPr>
          <w:rFonts w:ascii="Times New Roman" w:eastAsiaTheme="minorHAnsi" w:hAnsi="Times New Roman" w:cs="Times New Roman"/>
          <w:color w:val="auto"/>
          <w:sz w:val="28"/>
          <w:szCs w:val="28"/>
          <w:lang w:val="ru-RU" w:eastAsia="en-US"/>
        </w:rPr>
        <w:t>, умеет правильно использовать их на практике,</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умеет исполнять произведение в характере, соответствующем данному стилю и эпохе, анализируя свое исполнение,</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умеет самостоятельно разбирать музыкальные произведения,</w:t>
      </w:r>
    </w:p>
    <w:p w:rsidR="00A97E16" w:rsidRPr="00A97E16" w:rsidRDefault="00A97E16" w:rsidP="00A97E16">
      <w:pPr>
        <w:spacing w:line="360" w:lineRule="auto"/>
        <w:ind w:firstLine="709"/>
        <w:jc w:val="both"/>
        <w:rPr>
          <w:rFonts w:ascii="Times New Roman" w:eastAsiaTheme="minorHAnsi" w:hAnsi="Times New Roman" w:cs="Times New Roman"/>
          <w:color w:val="auto"/>
          <w:sz w:val="28"/>
          <w:szCs w:val="28"/>
          <w:lang w:val="ru-RU" w:eastAsia="en-US"/>
        </w:rPr>
      </w:pPr>
      <w:r w:rsidRPr="00A97E16">
        <w:rPr>
          <w:rFonts w:ascii="Times New Roman" w:eastAsiaTheme="minorHAnsi" w:hAnsi="Times New Roman" w:cs="Times New Roman"/>
          <w:color w:val="auto"/>
          <w:sz w:val="28"/>
          <w:szCs w:val="28"/>
          <w:lang w:val="ru-RU" w:eastAsia="en-US"/>
        </w:rPr>
        <w:t>- владеет навыками подбора, аккомпанирования, игры в ансамбле.</w:t>
      </w:r>
    </w:p>
    <w:p w:rsidR="002C6CDB" w:rsidRDefault="002C6CDB" w:rsidP="00C055F3">
      <w:pPr>
        <w:suppressAutoHyphens/>
        <w:spacing w:line="360" w:lineRule="auto"/>
        <w:jc w:val="both"/>
        <w:rPr>
          <w:rFonts w:ascii="Times New Roman" w:eastAsia="SimSun" w:hAnsi="Times New Roman" w:cs="Mangal"/>
          <w:color w:val="auto"/>
          <w:kern w:val="1"/>
          <w:sz w:val="28"/>
          <w:szCs w:val="28"/>
          <w:lang w:val="ru-RU" w:eastAsia="hi-IN" w:bidi="hi-IN"/>
        </w:rPr>
      </w:pPr>
    </w:p>
    <w:p w:rsidR="002C6CDB" w:rsidRDefault="002C6CDB" w:rsidP="00C055F3">
      <w:pPr>
        <w:suppressAutoHyphens/>
        <w:spacing w:line="360" w:lineRule="auto"/>
        <w:jc w:val="both"/>
        <w:rPr>
          <w:rFonts w:ascii="Times New Roman" w:eastAsia="SimSun" w:hAnsi="Times New Roman" w:cs="Mangal"/>
          <w:color w:val="auto"/>
          <w:kern w:val="1"/>
          <w:sz w:val="28"/>
          <w:szCs w:val="28"/>
          <w:lang w:val="ru-RU" w:eastAsia="hi-IN" w:bidi="hi-IN"/>
        </w:rPr>
      </w:pPr>
    </w:p>
    <w:p w:rsidR="002C6CDB" w:rsidRPr="002C6CDB" w:rsidRDefault="002C6CDB" w:rsidP="002C6CDB">
      <w:pPr>
        <w:suppressAutoHyphens/>
        <w:spacing w:before="28" w:line="360" w:lineRule="auto"/>
        <w:jc w:val="center"/>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en-US" w:eastAsia="hi-IN" w:bidi="hi-IN"/>
        </w:rPr>
        <w:t>III</w:t>
      </w:r>
      <w:r w:rsidRPr="002C6CDB">
        <w:rPr>
          <w:rFonts w:ascii="Times New Roman" w:eastAsia="Times New Roman" w:hAnsi="Times New Roman" w:cs="Mangal"/>
          <w:b/>
          <w:color w:val="auto"/>
          <w:kern w:val="1"/>
          <w:sz w:val="28"/>
          <w:szCs w:val="28"/>
          <w:lang w:val="ru-RU" w:eastAsia="hi-IN" w:bidi="hi-IN"/>
        </w:rPr>
        <w:t>.   ТРЕБОВАНИЯ К УРОВНЮ ПОДГОТОВКИ ОБУЧАЮЩИХСЯ</w:t>
      </w:r>
    </w:p>
    <w:p w:rsidR="002C6CDB" w:rsidRPr="002C6CDB" w:rsidRDefault="002C6CDB" w:rsidP="002C6CDB">
      <w:pPr>
        <w:suppressAutoHyphens/>
        <w:spacing w:line="360" w:lineRule="auto"/>
        <w:ind w:firstLine="708"/>
        <w:jc w:val="both"/>
        <w:rPr>
          <w:rFonts w:ascii="Times New Roman" w:eastAsia="Times New Roma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 xml:space="preserve">Данная программа направлена на академическое воспитание баяниста на лучших примерах русской и зарубежной музыки. Возможен индивидуальный подход при составлении программы с учетом музыкальных и технических возможностей учащегося.   </w:t>
      </w:r>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Результатом освоения программы являются следующие знания, умения и навыки:</w:t>
      </w:r>
    </w:p>
    <w:p w:rsidR="002C6CDB" w:rsidRPr="002C6CDB" w:rsidRDefault="002C6CDB" w:rsidP="002C6CDB">
      <w:pPr>
        <w:numPr>
          <w:ilvl w:val="0"/>
          <w:numId w:val="16"/>
        </w:numPr>
        <w:suppressAutoHyphens/>
        <w:spacing w:after="200" w:line="360" w:lineRule="auto"/>
        <w:ind w:left="709" w:hanging="283"/>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наличие у учащегося интереса к музыкальному искусству, самостоятельному музыкальному исполнительству;</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сформированный комплекс исполнительских знаний, умений и навыков, позволяющий  использовать многообразные возможности баяна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умения самостоятельно разучивать музыкальные произведения  различных жанров и стилей на баяне;</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lastRenderedPageBreak/>
        <w:t>умения самостоятельно преодолевать технические трудности при разучивании несложного музыкального произведения на баяне;</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репертуара, включающего произведения разных стилей и жанров в соответствии с программными требованиями;</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художественно-исполнительских возможностей инструмента;</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профессиональной терминологии;</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истории инструмента, основные вехи в его развитии;</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конструктивных особенностей инструмента;</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видов гармоник;</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 xml:space="preserve">знание элементарных правил по уходу за инструментом; </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знание и умение исполнения приемов игры на баяне, в том числе - современных;</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умение транспонировать и подбирать по слуху;</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умение читать с листа несложные музыкальные произведения;</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навыки по воспитанию слухового контроля, умению управлять процессом  исполнения музыкального произведения;</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 xml:space="preserve">наличие творческой  инициативы, сформированных представлений  о методике разучивания музыкальных произведений и приемах работы </w:t>
      </w:r>
      <w:proofErr w:type="gramStart"/>
      <w:r w:rsidRPr="002C6CDB">
        <w:rPr>
          <w:rFonts w:ascii="Times New Roman" w:eastAsia="SimSun" w:hAnsi="Times New Roman" w:cs="Times New Roman"/>
          <w:color w:val="auto"/>
          <w:kern w:val="1"/>
          <w:sz w:val="28"/>
          <w:szCs w:val="28"/>
          <w:lang w:val="ru-RU" w:eastAsia="hi-IN" w:bidi="hi-IN"/>
        </w:rPr>
        <w:t>над</w:t>
      </w:r>
      <w:proofErr w:type="gramEnd"/>
      <w:r w:rsidRPr="002C6CDB">
        <w:rPr>
          <w:rFonts w:ascii="Times New Roman" w:eastAsia="SimSun" w:hAnsi="Times New Roman" w:cs="Times New Roman"/>
          <w:color w:val="auto"/>
          <w:kern w:val="1"/>
          <w:sz w:val="28"/>
          <w:szCs w:val="28"/>
          <w:lang w:val="ru-RU" w:eastAsia="hi-IN" w:bidi="hi-IN"/>
        </w:rPr>
        <w:t xml:space="preserve"> </w:t>
      </w:r>
    </w:p>
    <w:p w:rsidR="002C6CDB" w:rsidRPr="002C6CDB" w:rsidRDefault="002C6CDB" w:rsidP="002C6CDB">
      <w:pPr>
        <w:suppressAutoHyphens/>
        <w:spacing w:line="360" w:lineRule="auto"/>
        <w:ind w:left="720"/>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исполнительскими трудностями;</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наличие развитой музыкальной памяти, мелодического, ладогармонического, тембрового слуха;</w:t>
      </w:r>
    </w:p>
    <w:p w:rsidR="002C6CDB" w:rsidRPr="002C6CDB" w:rsidRDefault="002C6CDB" w:rsidP="002C6CDB">
      <w:pPr>
        <w:numPr>
          <w:ilvl w:val="0"/>
          <w:numId w:val="15"/>
        </w:numPr>
        <w:suppressAutoHyphens/>
        <w:spacing w:after="200" w:line="360" w:lineRule="auto"/>
        <w:contextualSpacing/>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 xml:space="preserve">наличие навыков </w:t>
      </w:r>
      <w:proofErr w:type="spellStart"/>
      <w:r w:rsidRPr="002C6CDB">
        <w:rPr>
          <w:rFonts w:ascii="Times New Roman" w:eastAsia="SimSun" w:hAnsi="Times New Roman" w:cs="Times New Roman"/>
          <w:color w:val="auto"/>
          <w:kern w:val="1"/>
          <w:sz w:val="28"/>
          <w:szCs w:val="28"/>
          <w:lang w:val="ru-RU" w:eastAsia="hi-IN" w:bidi="hi-IN"/>
        </w:rPr>
        <w:t>репетиционно-концертной</w:t>
      </w:r>
      <w:proofErr w:type="spellEnd"/>
      <w:r w:rsidRPr="002C6CDB">
        <w:rPr>
          <w:rFonts w:ascii="Times New Roman" w:eastAsia="SimSun" w:hAnsi="Times New Roman" w:cs="Times New Roman"/>
          <w:color w:val="auto"/>
          <w:kern w:val="1"/>
          <w:sz w:val="28"/>
          <w:szCs w:val="28"/>
          <w:lang w:val="ru-RU" w:eastAsia="hi-IN" w:bidi="hi-IN"/>
        </w:rPr>
        <w:t xml:space="preserve"> работы в качестве солиста.</w:t>
      </w:r>
    </w:p>
    <w:p w:rsidR="002C6CDB" w:rsidRPr="002C6CDB" w:rsidRDefault="002C6CDB" w:rsidP="002C6CDB">
      <w:pPr>
        <w:suppressAutoHyphens/>
        <w:spacing w:line="360" w:lineRule="auto"/>
        <w:jc w:val="both"/>
        <w:rPr>
          <w:rFonts w:ascii="Times New Roman" w:eastAsia="SimSun" w:hAnsi="Times New Roman" w:cs="Times New Roman"/>
          <w:color w:val="auto"/>
          <w:kern w:val="1"/>
          <w:sz w:val="28"/>
          <w:szCs w:val="28"/>
          <w:lang w:val="ru-RU" w:eastAsia="hi-IN" w:bidi="hi-IN"/>
        </w:rPr>
      </w:pPr>
    </w:p>
    <w:p w:rsidR="002C6CDB" w:rsidRPr="002C6CDB" w:rsidRDefault="002C6CDB" w:rsidP="002C6CDB">
      <w:pPr>
        <w:suppressAutoHyphens/>
        <w:spacing w:line="360" w:lineRule="auto"/>
        <w:jc w:val="center"/>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en-US" w:eastAsia="hi-IN" w:bidi="hi-IN"/>
        </w:rPr>
        <w:t>IV</w:t>
      </w:r>
      <w:r w:rsidRPr="002C6CDB">
        <w:rPr>
          <w:rFonts w:ascii="Times New Roman" w:eastAsia="Times New Roman" w:hAnsi="Times New Roman" w:cs="Mangal"/>
          <w:b/>
          <w:color w:val="auto"/>
          <w:kern w:val="1"/>
          <w:sz w:val="28"/>
          <w:szCs w:val="28"/>
          <w:lang w:val="ru-RU" w:eastAsia="hi-IN" w:bidi="hi-IN"/>
        </w:rPr>
        <w:t>.   ФОРМЫ И МЕТОДЫ КОНРОЛЯ. СИСТЕМА ОЦЕНОК</w:t>
      </w:r>
    </w:p>
    <w:p w:rsidR="002C6CDB" w:rsidRPr="002C6CDB" w:rsidRDefault="002C6CDB" w:rsidP="002C6CDB">
      <w:pPr>
        <w:suppressAutoHyphens/>
        <w:spacing w:before="28" w:line="360" w:lineRule="auto"/>
        <w:ind w:left="-540" w:firstLine="1246"/>
        <w:rPr>
          <w:rFonts w:ascii="Times New Roman" w:eastAsia="Times New Roman" w:hAnsi="Times New Roman" w:cs="Mangal"/>
          <w:i/>
          <w:color w:val="auto"/>
          <w:kern w:val="1"/>
          <w:sz w:val="28"/>
          <w:szCs w:val="28"/>
          <w:lang w:val="ru-RU" w:eastAsia="hi-IN" w:bidi="hi-IN"/>
        </w:rPr>
      </w:pPr>
      <w:r w:rsidRPr="002C6CDB">
        <w:rPr>
          <w:rFonts w:ascii="Times New Roman" w:eastAsia="Times New Roman" w:hAnsi="Times New Roman" w:cs="Mangal"/>
          <w:i/>
          <w:color w:val="auto"/>
          <w:kern w:val="1"/>
          <w:sz w:val="28"/>
          <w:szCs w:val="28"/>
          <w:lang w:val="ru-RU" w:eastAsia="hi-IN" w:bidi="hi-IN"/>
        </w:rPr>
        <w:lastRenderedPageBreak/>
        <w:t>1. Аттестация: цели, виды, форма, содержание</w:t>
      </w:r>
    </w:p>
    <w:p w:rsidR="002C6CDB" w:rsidRPr="002C6CDB" w:rsidRDefault="002C6CDB" w:rsidP="002C6CDB">
      <w:pPr>
        <w:suppressAutoHyphens/>
        <w:spacing w:before="28"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Оценка качества знаний, умений, навыков применяется при проведении всех видов контроля:</w:t>
      </w:r>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текущего контроля успеваемости;</w:t>
      </w:r>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промежуточной аттестации учащихся; </w:t>
      </w:r>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итоговой  аттестации  учащихся.</w:t>
      </w:r>
      <w:r w:rsidRPr="002C6CDB">
        <w:rPr>
          <w:rFonts w:ascii="Times New Roman" w:eastAsia="Times New Roman" w:hAnsi="Times New Roman" w:cs="Mangal"/>
          <w:b/>
          <w:color w:val="auto"/>
          <w:kern w:val="1"/>
          <w:sz w:val="28"/>
          <w:szCs w:val="28"/>
          <w:lang w:val="ru-RU" w:eastAsia="hi-IN" w:bidi="hi-IN"/>
        </w:rPr>
        <w:tab/>
      </w:r>
    </w:p>
    <w:p w:rsidR="002C6CDB" w:rsidRPr="002C6CDB" w:rsidRDefault="002C6CDB" w:rsidP="002C6CDB">
      <w:pPr>
        <w:suppressAutoHyphens/>
        <w:spacing w:before="28" w:line="360" w:lineRule="auto"/>
        <w:jc w:val="right"/>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ru-RU" w:eastAsia="hi-IN" w:bidi="hi-IN"/>
        </w:rPr>
        <w:tab/>
      </w:r>
      <w:r w:rsidRPr="002C6CDB">
        <w:rPr>
          <w:rFonts w:ascii="Times New Roman" w:eastAsia="Times New Roman" w:hAnsi="Times New Roman" w:cs="Mangal"/>
          <w:b/>
          <w:color w:val="auto"/>
          <w:kern w:val="1"/>
          <w:sz w:val="28"/>
          <w:szCs w:val="28"/>
          <w:lang w:val="ru-RU" w:eastAsia="hi-IN" w:bidi="hi-IN"/>
        </w:rPr>
        <w:tab/>
        <w:t xml:space="preserve">     </w:t>
      </w:r>
    </w:p>
    <w:tbl>
      <w:tblPr>
        <w:tblW w:w="9905" w:type="dxa"/>
        <w:tblLayout w:type="fixed"/>
        <w:tblLook w:val="0000"/>
      </w:tblPr>
      <w:tblGrid>
        <w:gridCol w:w="2504"/>
        <w:gridCol w:w="5116"/>
        <w:gridCol w:w="2285"/>
      </w:tblGrid>
      <w:tr w:rsidR="002C6CDB" w:rsidRPr="002C6CDB" w:rsidTr="00052B14">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360" w:lineRule="auto"/>
              <w:rPr>
                <w:rFonts w:ascii="Times New Roman" w:eastAsia="Times New Roman" w:hAnsi="Times New Roman" w:cs="Mangal"/>
                <w:b/>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t>Вид контроля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360" w:lineRule="auto"/>
              <w:rPr>
                <w:rFonts w:ascii="Times New Roman" w:eastAsia="Times New Roman" w:hAnsi="Times New Roman" w:cs="Mangal"/>
                <w:b/>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t>Задачи</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360" w:lineRule="auto"/>
              <w:rPr>
                <w:rFonts w:ascii="Times New Roman" w:eastAsia="Times New Roman" w:hAnsi="Times New Roman" w:cs="Mangal"/>
                <w:b/>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t>Формы</w:t>
            </w:r>
          </w:p>
        </w:tc>
      </w:tr>
      <w:tr w:rsidR="002C6CDB" w:rsidRPr="002C6CDB" w:rsidTr="00052B14">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360" w:lineRule="auto"/>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ru-RU" w:eastAsia="hi-IN" w:bidi="hi-IN"/>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поддержание учебной дисциплины, </w:t>
            </w:r>
          </w:p>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выявление отношения учащегося к  изучаемому предмету, </w:t>
            </w:r>
          </w:p>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276" w:lineRule="auto"/>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контрольные уроки,</w:t>
            </w:r>
          </w:p>
          <w:p w:rsidR="002C6CDB" w:rsidRPr="002C6CDB" w:rsidRDefault="002C6CDB" w:rsidP="002C6CDB">
            <w:pPr>
              <w:suppressAutoHyphens/>
              <w:spacing w:line="276" w:lineRule="auto"/>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академические концерты, прослушивания к конкурсам, отчетным концертам</w:t>
            </w:r>
          </w:p>
        </w:tc>
      </w:tr>
      <w:tr w:rsidR="002C6CDB" w:rsidRPr="002C6CDB" w:rsidTr="00052B14">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360" w:lineRule="auto"/>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ru-RU" w:eastAsia="hi-IN" w:bidi="hi-IN"/>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276" w:lineRule="auto"/>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зачеты (показ части программы, технический зачет),    академические концерты,  переводные  зачеты, экзамены</w:t>
            </w:r>
          </w:p>
        </w:tc>
      </w:tr>
      <w:tr w:rsidR="002C6CDB" w:rsidRPr="002C6CDB" w:rsidTr="00052B14">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360" w:lineRule="auto"/>
              <w:rPr>
                <w:rFonts w:ascii="Times New Roman" w:eastAsia="Times New Roman" w:hAnsi="Times New Roman" w:cs="Mangal"/>
                <w:b/>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lastRenderedPageBreak/>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pacing w:before="28" w:line="276" w:lineRule="auto"/>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экзамен проводится в выпускных классах: 5 (6)</w:t>
            </w:r>
          </w:p>
        </w:tc>
      </w:tr>
    </w:tbl>
    <w:p w:rsidR="002C6CDB" w:rsidRPr="002C6CDB" w:rsidRDefault="002C6CDB" w:rsidP="002C6CDB">
      <w:pPr>
        <w:suppressAutoHyphens/>
        <w:spacing w:line="480" w:lineRule="auto"/>
        <w:jc w:val="both"/>
        <w:rPr>
          <w:rFonts w:ascii="Times New Roman" w:eastAsia="Times New Roman" w:hAnsi="Times New Roman" w:cs="Mangal"/>
          <w:b/>
          <w:i/>
          <w:color w:val="auto"/>
          <w:kern w:val="1"/>
          <w:sz w:val="28"/>
          <w:szCs w:val="28"/>
          <w:lang w:val="ru-RU" w:eastAsia="hi-IN" w:bidi="hi-IN"/>
        </w:rPr>
      </w:pPr>
    </w:p>
    <w:p w:rsidR="002C6CDB" w:rsidRPr="002C6CDB" w:rsidRDefault="002C6CDB" w:rsidP="002C6CDB">
      <w:pPr>
        <w:suppressAutoHyphens/>
        <w:spacing w:line="480" w:lineRule="auto"/>
        <w:jc w:val="both"/>
        <w:rPr>
          <w:rFonts w:ascii="Times New Roman" w:eastAsia="Times New Roman" w:hAnsi="Times New Roman" w:cs="Mangal"/>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tab/>
      </w:r>
      <w:r w:rsidRPr="002C6CDB">
        <w:rPr>
          <w:rFonts w:ascii="Times New Roman" w:eastAsia="Times New Roman" w:hAnsi="Times New Roman" w:cs="Mangal"/>
          <w:i/>
          <w:color w:val="auto"/>
          <w:kern w:val="1"/>
          <w:sz w:val="28"/>
          <w:szCs w:val="28"/>
          <w:lang w:val="ru-RU" w:eastAsia="hi-IN" w:bidi="hi-IN"/>
        </w:rPr>
        <w:t>2. Критерии оценок</w:t>
      </w:r>
    </w:p>
    <w:p w:rsidR="002C6CDB" w:rsidRPr="002C6CDB" w:rsidRDefault="002C6CDB" w:rsidP="002C6CDB">
      <w:pPr>
        <w:suppressAutoHyphens/>
        <w:spacing w:before="28" w:line="360" w:lineRule="auto"/>
        <w:ind w:firstLine="708"/>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Pr="002C6CDB">
        <w:rPr>
          <w:rFonts w:ascii="Times New Roman" w:eastAsia="Times New Roman" w:hAnsi="Times New Roman" w:cs="Mangal"/>
          <w:color w:val="FF0000"/>
          <w:kern w:val="1"/>
          <w:sz w:val="28"/>
          <w:szCs w:val="28"/>
          <w:lang w:val="ru-RU" w:eastAsia="hi-IN" w:bidi="hi-IN"/>
        </w:rPr>
        <w:t xml:space="preserve"> </w:t>
      </w:r>
      <w:r w:rsidRPr="002C6CDB">
        <w:rPr>
          <w:rFonts w:ascii="Times New Roman" w:eastAsia="Times New Roman" w:hAnsi="Times New Roman" w:cs="Mangal"/>
          <w:color w:val="auto"/>
          <w:kern w:val="1"/>
          <w:sz w:val="28"/>
          <w:szCs w:val="28"/>
          <w:lang w:val="ru-RU" w:eastAsia="hi-IN" w:bidi="hi-IN"/>
        </w:rPr>
        <w:t>шкале.</w:t>
      </w:r>
      <w:r w:rsidRPr="002C6CDB">
        <w:rPr>
          <w:rFonts w:ascii="Times New Roman" w:eastAsia="Times New Roman" w:hAnsi="Times New Roman" w:cs="Mangal"/>
          <w:b/>
          <w:i/>
          <w:color w:val="auto"/>
          <w:kern w:val="1"/>
          <w:sz w:val="28"/>
          <w:szCs w:val="28"/>
          <w:lang w:val="ru-RU" w:eastAsia="hi-IN" w:bidi="hi-IN"/>
        </w:rPr>
        <w:tab/>
      </w:r>
      <w:r w:rsidRPr="002C6CDB">
        <w:rPr>
          <w:rFonts w:ascii="Times New Roman" w:eastAsia="Times New Roman" w:hAnsi="Times New Roman" w:cs="Mangal"/>
          <w:b/>
          <w:i/>
          <w:color w:val="auto"/>
          <w:kern w:val="1"/>
          <w:sz w:val="28"/>
          <w:szCs w:val="28"/>
          <w:lang w:val="ru-RU" w:eastAsia="hi-IN" w:bidi="hi-IN"/>
        </w:rPr>
        <w:tab/>
      </w:r>
      <w:r w:rsidRPr="002C6CDB">
        <w:rPr>
          <w:rFonts w:ascii="Times New Roman" w:eastAsia="Times New Roman" w:hAnsi="Times New Roman" w:cs="Mangal"/>
          <w:b/>
          <w:i/>
          <w:color w:val="auto"/>
          <w:kern w:val="1"/>
          <w:sz w:val="28"/>
          <w:szCs w:val="28"/>
          <w:lang w:val="ru-RU" w:eastAsia="hi-IN" w:bidi="hi-IN"/>
        </w:rPr>
        <w:tab/>
      </w:r>
    </w:p>
    <w:p w:rsidR="002C6CDB" w:rsidRDefault="002C6CDB" w:rsidP="002C6CDB">
      <w:pPr>
        <w:suppressAutoHyphens/>
        <w:spacing w:before="28" w:line="276" w:lineRule="auto"/>
        <w:ind w:firstLine="708"/>
        <w:jc w:val="right"/>
        <w:rPr>
          <w:rFonts w:ascii="Times New Roman" w:eastAsia="Times New Roman" w:hAnsi="Times New Roman" w:cs="Mangal"/>
          <w:b/>
          <w:i/>
          <w:color w:val="auto"/>
          <w:kern w:val="1"/>
          <w:sz w:val="28"/>
          <w:szCs w:val="28"/>
          <w:lang w:val="ru-RU" w:eastAsia="hi-IN" w:bidi="hi-IN"/>
        </w:rPr>
      </w:pPr>
      <w:r w:rsidRPr="002C6CDB">
        <w:rPr>
          <w:rFonts w:ascii="Times New Roman" w:eastAsia="Times New Roman" w:hAnsi="Times New Roman" w:cs="Mangal"/>
          <w:b/>
          <w:i/>
          <w:color w:val="auto"/>
          <w:kern w:val="1"/>
          <w:sz w:val="28"/>
          <w:szCs w:val="28"/>
          <w:lang w:val="ru-RU" w:eastAsia="hi-IN" w:bidi="hi-IN"/>
        </w:rPr>
        <w:t xml:space="preserve">     </w:t>
      </w:r>
    </w:p>
    <w:p w:rsidR="00052B14" w:rsidRPr="002C6CDB" w:rsidRDefault="00052B14" w:rsidP="002C6CDB">
      <w:pPr>
        <w:suppressAutoHyphens/>
        <w:spacing w:before="28" w:line="276" w:lineRule="auto"/>
        <w:ind w:firstLine="708"/>
        <w:jc w:val="right"/>
        <w:rPr>
          <w:rFonts w:ascii="Times New Roman" w:eastAsia="Times New Roman" w:hAnsi="Times New Roman" w:cs="Mangal"/>
          <w:b/>
          <w:i/>
          <w:color w:val="auto"/>
          <w:kern w:val="1"/>
          <w:sz w:val="28"/>
          <w:szCs w:val="28"/>
          <w:lang w:val="ru-RU" w:eastAsia="hi-IN" w:bidi="hi-IN"/>
        </w:rPr>
      </w:pPr>
    </w:p>
    <w:tbl>
      <w:tblPr>
        <w:tblW w:w="0" w:type="auto"/>
        <w:tblInd w:w="-15" w:type="dxa"/>
        <w:tblLayout w:type="fixed"/>
        <w:tblLook w:val="0000"/>
      </w:tblPr>
      <w:tblGrid>
        <w:gridCol w:w="3509"/>
        <w:gridCol w:w="6304"/>
      </w:tblGrid>
      <w:tr w:rsidR="002C6CDB" w:rsidRPr="002C6CDB" w:rsidTr="00052B14">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jc w:val="center"/>
              <w:rPr>
                <w:rFonts w:ascii="Times New Roman" w:eastAsia="SimSun" w:hAnsi="Times New Roman" w:cs="Times New Roman"/>
                <w:b/>
                <w:color w:val="auto"/>
                <w:kern w:val="1"/>
                <w:sz w:val="28"/>
                <w:szCs w:val="28"/>
                <w:lang w:val="ru-RU" w:eastAsia="hi-IN" w:bidi="hi-IN"/>
              </w:rPr>
            </w:pPr>
            <w:r w:rsidRPr="002C6CDB">
              <w:rPr>
                <w:rFonts w:ascii="Times New Roman" w:eastAsia="SimSun" w:hAnsi="Times New Roman" w:cs="Times New Roman"/>
                <w:b/>
                <w:color w:val="auto"/>
                <w:kern w:val="1"/>
                <w:sz w:val="28"/>
                <w:szCs w:val="28"/>
                <w:lang w:val="ru-RU" w:eastAsia="hi-IN" w:bidi="hi-IN"/>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jc w:val="center"/>
              <w:rPr>
                <w:rFonts w:ascii="Times New Roman" w:eastAsia="SimSun" w:hAnsi="Times New Roman" w:cs="Times New Roman"/>
                <w:b/>
                <w:color w:val="auto"/>
                <w:kern w:val="1"/>
                <w:sz w:val="28"/>
                <w:szCs w:val="28"/>
                <w:lang w:val="ru-RU" w:eastAsia="hi-IN" w:bidi="hi-IN"/>
              </w:rPr>
            </w:pPr>
            <w:r w:rsidRPr="002C6CDB">
              <w:rPr>
                <w:rFonts w:ascii="Times New Roman" w:eastAsia="SimSun" w:hAnsi="Times New Roman" w:cs="Times New Roman"/>
                <w:b/>
                <w:color w:val="auto"/>
                <w:kern w:val="1"/>
                <w:sz w:val="28"/>
                <w:szCs w:val="28"/>
                <w:lang w:val="ru-RU" w:eastAsia="hi-IN" w:bidi="hi-IN"/>
              </w:rPr>
              <w:t>Критерии оценивания выступления</w:t>
            </w:r>
          </w:p>
        </w:tc>
      </w:tr>
      <w:tr w:rsidR="002C6CDB" w:rsidRPr="002C6CDB" w:rsidTr="00052B14">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ヒラギノ角ゴ Pro W3" w:hAnsi="Times New Roman" w:cs="Mangal"/>
                <w:kern w:val="1"/>
                <w:sz w:val="28"/>
                <w:szCs w:val="28"/>
                <w:lang w:val="ru-RU" w:eastAsia="hi-IN" w:bidi="hi-IN"/>
              </w:rPr>
            </w:pPr>
            <w:r w:rsidRPr="002C6CDB">
              <w:rPr>
                <w:rFonts w:ascii="Times New Roman" w:eastAsia="ヒラギノ角ゴ Pro W3" w:hAnsi="Times New Roman" w:cs="Mangal"/>
                <w:kern w:val="1"/>
                <w:sz w:val="28"/>
                <w:szCs w:val="28"/>
                <w:lang w:val="ru-RU" w:eastAsia="hi-IN" w:bidi="hi-IN"/>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jc w:val="both"/>
              <w:rPr>
                <w:rFonts w:ascii="Times New Roman" w:eastAsia="Helvetica" w:hAnsi="Times New Roman" w:cs="Mangal"/>
                <w:kern w:val="1"/>
                <w:sz w:val="28"/>
                <w:szCs w:val="28"/>
                <w:lang w:val="ru-RU" w:eastAsia="hi-IN" w:bidi="hi-IN"/>
              </w:rPr>
            </w:pPr>
            <w:r w:rsidRPr="002C6CDB">
              <w:rPr>
                <w:rFonts w:ascii="Times New Roman" w:eastAsia="Helvetica" w:hAnsi="Times New Roman" w:cs="Mangal"/>
                <w:kern w:val="1"/>
                <w:sz w:val="28"/>
                <w:szCs w:val="28"/>
                <w:lang w:val="ru-RU" w:eastAsia="hi-IN" w:bidi="hi-IN"/>
              </w:rPr>
              <w:t>технически качественное и художественно осмысленное исполнение, отвечающее всем требованиям на данном этапе обучения</w:t>
            </w:r>
          </w:p>
        </w:tc>
      </w:tr>
      <w:tr w:rsidR="002C6CDB" w:rsidRPr="002C6CDB" w:rsidTr="00052B14">
        <w:trPr>
          <w:cantSplit/>
          <w:trHeight w:hRule="exact" w:val="1984"/>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ヒラギノ角ゴ Pro W3" w:hAnsi="Times New Roman" w:cs="Mangal"/>
                <w:kern w:val="1"/>
                <w:sz w:val="28"/>
                <w:szCs w:val="28"/>
                <w:lang w:val="ru-RU" w:eastAsia="hi-IN" w:bidi="hi-IN"/>
              </w:rPr>
            </w:pPr>
            <w:r w:rsidRPr="002C6CDB">
              <w:rPr>
                <w:rFonts w:ascii="Times New Roman" w:eastAsia="ヒラギノ角ゴ Pro W3" w:hAnsi="Times New Roman" w:cs="Mangal"/>
                <w:kern w:val="1"/>
                <w:sz w:val="28"/>
                <w:szCs w:val="28"/>
                <w:lang w:val="ru-RU" w:eastAsia="hi-IN" w:bidi="hi-IN"/>
              </w:rPr>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jc w:val="both"/>
              <w:rPr>
                <w:rFonts w:ascii="Times New Roman" w:eastAsia="Helvetica" w:hAnsi="Times New Roman" w:cs="Mangal"/>
                <w:kern w:val="1"/>
                <w:sz w:val="28"/>
                <w:szCs w:val="28"/>
                <w:lang w:val="ru-RU" w:eastAsia="hi-IN" w:bidi="hi-IN"/>
              </w:rPr>
            </w:pPr>
            <w:r w:rsidRPr="002C6CDB">
              <w:rPr>
                <w:rFonts w:ascii="Times New Roman" w:eastAsia="Helvetica" w:hAnsi="Times New Roman" w:cs="Mangal"/>
                <w:kern w:val="1"/>
                <w:sz w:val="28"/>
                <w:szCs w:val="28"/>
                <w:lang w:val="ru-RU" w:eastAsia="hi-IN" w:bidi="hi-IN"/>
              </w:rPr>
              <w:t xml:space="preserve">оценка отражает грамотное исполнение с небольшими недочетами (как в техническом плане, так и в художественном), </w:t>
            </w:r>
            <w:r w:rsidRPr="002C6CDB">
              <w:rPr>
                <w:rFonts w:ascii="Times New Roman" w:eastAsia="Times New Roman" w:hAnsi="Times New Roman" w:cs="Mangal"/>
                <w:kern w:val="1"/>
                <w:sz w:val="28"/>
                <w:szCs w:val="28"/>
                <w:lang w:val="ru-RU" w:eastAsia="hi-IN" w:bidi="hi-IN"/>
              </w:rPr>
              <w:t>ясную художественно-музыкальную трактовку</w:t>
            </w:r>
          </w:p>
        </w:tc>
      </w:tr>
      <w:tr w:rsidR="002C6CDB" w:rsidRPr="002C6CDB" w:rsidTr="00052B14">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ヒラギノ角ゴ Pro W3" w:hAnsi="Times New Roman" w:cs="Mangal"/>
                <w:kern w:val="1"/>
                <w:sz w:val="28"/>
                <w:szCs w:val="28"/>
                <w:lang w:val="ru-RU" w:eastAsia="hi-IN" w:bidi="hi-IN"/>
              </w:rPr>
            </w:pPr>
            <w:r w:rsidRPr="002C6CDB">
              <w:rPr>
                <w:rFonts w:ascii="Times New Roman" w:eastAsia="ヒラギノ角ゴ Pro W3" w:hAnsi="Times New Roman" w:cs="Mangal"/>
                <w:kern w:val="1"/>
                <w:sz w:val="28"/>
                <w:szCs w:val="28"/>
                <w:lang w:val="ru-RU" w:eastAsia="hi-IN" w:bidi="hi-IN"/>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Helvetica" w:hAnsi="Times New Roman" w:cs="Mangal"/>
                <w:kern w:val="1"/>
                <w:sz w:val="28"/>
                <w:szCs w:val="28"/>
                <w:lang w:val="ru-RU" w:eastAsia="hi-IN" w:bidi="hi-IN"/>
              </w:rPr>
            </w:pPr>
            <w:r w:rsidRPr="002C6CDB">
              <w:rPr>
                <w:rFonts w:ascii="Times New Roman" w:eastAsia="Helvetica" w:hAnsi="Times New Roman" w:cs="Mangal"/>
                <w:kern w:val="1"/>
                <w:sz w:val="28"/>
                <w:szCs w:val="28"/>
                <w:lang w:val="ru-RU" w:eastAsia="hi-IN" w:bidi="hi-IN"/>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2C6CDB" w:rsidRPr="002C6CDB" w:rsidTr="00052B14">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ヒラギノ角ゴ Pro W3" w:hAnsi="Times New Roman" w:cs="Mangal"/>
                <w:kern w:val="1"/>
                <w:sz w:val="28"/>
                <w:szCs w:val="28"/>
                <w:lang w:val="ru-RU" w:eastAsia="hi-IN" w:bidi="hi-IN"/>
              </w:rPr>
            </w:pPr>
            <w:r w:rsidRPr="002C6CDB">
              <w:rPr>
                <w:rFonts w:ascii="Times New Roman" w:eastAsia="ヒラギノ角ゴ Pro W3" w:hAnsi="Times New Roman" w:cs="Mangal"/>
                <w:kern w:val="1"/>
                <w:sz w:val="28"/>
                <w:szCs w:val="28"/>
                <w:lang w:val="ru-RU" w:eastAsia="hi-IN" w:bidi="hi-IN"/>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jc w:val="both"/>
              <w:rPr>
                <w:rFonts w:ascii="Times New Roman" w:eastAsia="Helvetica" w:hAnsi="Times New Roman" w:cs="Mangal"/>
                <w:kern w:val="1"/>
                <w:sz w:val="28"/>
                <w:szCs w:val="28"/>
                <w:lang w:val="ru-RU" w:eastAsia="hi-IN" w:bidi="hi-IN"/>
              </w:rPr>
            </w:pPr>
            <w:r w:rsidRPr="002C6CDB">
              <w:rPr>
                <w:rFonts w:ascii="Times New Roman" w:eastAsia="Helvetica" w:hAnsi="Times New Roman" w:cs="Mangal"/>
                <w:kern w:val="1"/>
                <w:sz w:val="28"/>
                <w:szCs w:val="28"/>
                <w:lang w:val="ru-RU" w:eastAsia="hi-IN" w:bidi="hi-IN"/>
              </w:rPr>
              <w:t>комплекс серьезных недостатков, невыученный текст, отсутствие домашней работы, а также плохая посещаемость аудиторных занятий</w:t>
            </w:r>
          </w:p>
        </w:tc>
      </w:tr>
      <w:tr w:rsidR="002C6CDB" w:rsidRPr="002C6CDB" w:rsidTr="00052B14">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ヒラギノ角ゴ Pro W3" w:hAnsi="Times New Roman" w:cs="Mangal"/>
                <w:kern w:val="1"/>
                <w:sz w:val="28"/>
                <w:szCs w:val="28"/>
                <w:lang w:val="ru-RU" w:eastAsia="hi-IN" w:bidi="hi-IN"/>
              </w:rPr>
            </w:pPr>
            <w:r w:rsidRPr="002C6CDB">
              <w:rPr>
                <w:rFonts w:ascii="Times New Roman" w:eastAsia="ヒラギノ角ゴ Pro W3" w:hAnsi="Times New Roman" w:cs="Mangal"/>
                <w:kern w:val="1"/>
                <w:sz w:val="28"/>
                <w:szCs w:val="28"/>
                <w:lang w:val="ru-RU" w:eastAsia="hi-IN" w:bidi="hi-IN"/>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2C6CDB" w:rsidRPr="002C6CDB" w:rsidRDefault="002C6CDB" w:rsidP="002C6CDB">
            <w:pPr>
              <w:suppressAutoHyphens/>
              <w:snapToGrid w:val="0"/>
              <w:spacing w:line="360" w:lineRule="auto"/>
              <w:rPr>
                <w:rFonts w:ascii="Times New Roman" w:eastAsia="Helvetica" w:hAnsi="Times New Roman" w:cs="Mangal"/>
                <w:kern w:val="1"/>
                <w:sz w:val="28"/>
                <w:szCs w:val="28"/>
                <w:lang w:val="ru-RU" w:eastAsia="hi-IN" w:bidi="hi-IN"/>
              </w:rPr>
            </w:pPr>
            <w:r w:rsidRPr="002C6CDB">
              <w:rPr>
                <w:rFonts w:ascii="Times New Roman" w:eastAsia="Helvetica" w:hAnsi="Times New Roman" w:cs="Mangal"/>
                <w:kern w:val="1"/>
                <w:sz w:val="28"/>
                <w:szCs w:val="28"/>
                <w:lang w:val="ru-RU" w:eastAsia="hi-IN" w:bidi="hi-IN"/>
              </w:rPr>
              <w:t>отражает достаточный уровень подготовки и исполнения на данном этапе обучения</w:t>
            </w:r>
          </w:p>
        </w:tc>
      </w:tr>
    </w:tbl>
    <w:p w:rsidR="002C6CDB" w:rsidRPr="002C6CDB" w:rsidRDefault="002C6CDB" w:rsidP="002C6CDB">
      <w:pPr>
        <w:suppressAutoHyphens/>
        <w:spacing w:line="360" w:lineRule="auto"/>
        <w:jc w:val="both"/>
        <w:rPr>
          <w:rFonts w:ascii="Times New Roman" w:eastAsia="SimSun" w:hAnsi="Times New Roman" w:cs="Mangal"/>
          <w:color w:val="auto"/>
          <w:kern w:val="1"/>
          <w:sz w:val="28"/>
          <w:szCs w:val="28"/>
          <w:lang w:val="ru-RU" w:eastAsia="hi-IN" w:bidi="hi-IN"/>
        </w:rPr>
      </w:pPr>
    </w:p>
    <w:p w:rsidR="002C6CDB" w:rsidRPr="002C6CDB" w:rsidRDefault="002C6CDB" w:rsidP="002C6CDB">
      <w:pPr>
        <w:suppressAutoHyphens/>
        <w:spacing w:line="360" w:lineRule="auto"/>
        <w:ind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2C6CDB">
        <w:rPr>
          <w:rFonts w:ascii="Times New Roman" w:eastAsia="SimSun" w:hAnsi="Times New Roman" w:cs="Mangal"/>
          <w:color w:val="auto"/>
          <w:kern w:val="1"/>
          <w:sz w:val="28"/>
          <w:szCs w:val="28"/>
          <w:lang w:val="ru-RU" w:eastAsia="hi-IN" w:bidi="hi-IN"/>
        </w:rPr>
        <w:t>-»</w:t>
      </w:r>
      <w:proofErr w:type="gramEnd"/>
      <w:r w:rsidRPr="002C6CDB">
        <w:rPr>
          <w:rFonts w:ascii="Times New Roman" w:eastAsia="SimSun" w:hAnsi="Times New Roman" w:cs="Mangal"/>
          <w:color w:val="auto"/>
          <w:kern w:val="1"/>
          <w:sz w:val="28"/>
          <w:szCs w:val="28"/>
          <w:lang w:val="ru-RU" w:eastAsia="hi-IN" w:bidi="hi-IN"/>
        </w:rPr>
        <w:t>, что даст возможность более конкретно и точно оценить выступление учащегося.</w:t>
      </w:r>
    </w:p>
    <w:p w:rsidR="002C6CDB" w:rsidRPr="002C6CDB" w:rsidRDefault="002C6CDB" w:rsidP="002C6CDB">
      <w:pPr>
        <w:suppressAutoHyphens/>
        <w:spacing w:line="360" w:lineRule="auto"/>
        <w:ind w:firstLine="708"/>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При выведении итоговой (переводной) оценки учитываются следующие параметры:</w:t>
      </w:r>
    </w:p>
    <w:p w:rsidR="002C6CDB" w:rsidRPr="002C6CDB" w:rsidRDefault="002C6CDB" w:rsidP="00052B14">
      <w:pPr>
        <w:numPr>
          <w:ilvl w:val="0"/>
          <w:numId w:val="10"/>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Оценка годовой работы учащегося.</w:t>
      </w:r>
    </w:p>
    <w:p w:rsidR="002C6CDB" w:rsidRPr="002C6CDB" w:rsidRDefault="002C6CDB" w:rsidP="00052B14">
      <w:pPr>
        <w:numPr>
          <w:ilvl w:val="0"/>
          <w:numId w:val="10"/>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Оценки за академические концерты, зачеты или экзамены.</w:t>
      </w:r>
    </w:p>
    <w:p w:rsidR="002C6CDB" w:rsidRPr="002C6CDB" w:rsidRDefault="002C6CDB" w:rsidP="00052B14">
      <w:pPr>
        <w:numPr>
          <w:ilvl w:val="0"/>
          <w:numId w:val="10"/>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Другие выступления учащегося в течение учебного года.</w:t>
      </w:r>
    </w:p>
    <w:p w:rsidR="002C6CDB" w:rsidRPr="002C6CDB" w:rsidRDefault="002C6CDB" w:rsidP="00E114D2">
      <w:pPr>
        <w:suppressAutoHyphens/>
        <w:spacing w:line="360" w:lineRule="auto"/>
        <w:ind w:firstLine="708"/>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При выведении оценки за выпускные экзамены учитываются следующие критерии:</w:t>
      </w:r>
    </w:p>
    <w:p w:rsidR="002C6CDB" w:rsidRPr="002C6CDB" w:rsidRDefault="002C6CDB" w:rsidP="00E114D2">
      <w:pPr>
        <w:numPr>
          <w:ilvl w:val="0"/>
          <w:numId w:val="11"/>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Учащийся демонстрирует достаточный технический уровень владения инструментом.</w:t>
      </w:r>
    </w:p>
    <w:p w:rsidR="002C6CDB" w:rsidRPr="002C6CDB" w:rsidRDefault="002C6CDB" w:rsidP="00E114D2">
      <w:pPr>
        <w:numPr>
          <w:ilvl w:val="0"/>
          <w:numId w:val="11"/>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Убедительно раскрыт художественный образ музыкального произведения.</w:t>
      </w:r>
    </w:p>
    <w:p w:rsidR="002C6CDB" w:rsidRPr="002C6CDB" w:rsidRDefault="002C6CDB" w:rsidP="00E114D2">
      <w:pPr>
        <w:numPr>
          <w:ilvl w:val="0"/>
          <w:numId w:val="11"/>
        </w:numPr>
        <w:tabs>
          <w:tab w:val="left" w:pos="1134"/>
        </w:tabs>
        <w:suppressAutoHyphens/>
        <w:spacing w:line="360" w:lineRule="auto"/>
        <w:ind w:left="0" w:firstLine="851"/>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Исполнительская интерпретация отражает понимание стиля исполняемого произведения.</w:t>
      </w:r>
      <w:r w:rsidRPr="002C6CDB">
        <w:rPr>
          <w:rFonts w:ascii="Times New Roman" w:eastAsia="Times New Roman" w:hAnsi="Times New Roman" w:cs="Mangal"/>
          <w:color w:val="auto"/>
          <w:kern w:val="1"/>
          <w:sz w:val="28"/>
          <w:szCs w:val="28"/>
          <w:lang w:val="ru-RU" w:eastAsia="hi-IN" w:bidi="hi-IN"/>
        </w:rPr>
        <w:t xml:space="preserve">   </w:t>
      </w:r>
      <w:r w:rsidRPr="002C6CDB">
        <w:rPr>
          <w:rFonts w:ascii="Times New Roman" w:eastAsia="Times New Roman" w:hAnsi="Times New Roman" w:cs="Mangal"/>
          <w:color w:val="auto"/>
          <w:kern w:val="1"/>
          <w:sz w:val="28"/>
          <w:szCs w:val="28"/>
          <w:lang w:val="ru-RU" w:eastAsia="hi-IN" w:bidi="hi-IN"/>
        </w:rPr>
        <w:tab/>
        <w:t xml:space="preserve"> </w:t>
      </w:r>
    </w:p>
    <w:p w:rsidR="002C6CDB" w:rsidRPr="002C6CDB" w:rsidRDefault="002C6CDB" w:rsidP="00E114D2">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t>Фонды оценочных сре</w:t>
      </w:r>
      <w:proofErr w:type="gramStart"/>
      <w:r w:rsidRPr="002C6CDB">
        <w:rPr>
          <w:rFonts w:ascii="Times New Roman" w:eastAsia="Times New Roman" w:hAnsi="Times New Roman" w:cs="Mangal"/>
          <w:color w:val="auto"/>
          <w:kern w:val="1"/>
          <w:sz w:val="28"/>
          <w:szCs w:val="28"/>
          <w:lang w:val="ru-RU" w:eastAsia="hi-IN" w:bidi="hi-IN"/>
        </w:rPr>
        <w:t>дств пр</w:t>
      </w:r>
      <w:proofErr w:type="gramEnd"/>
      <w:r w:rsidRPr="002C6CDB">
        <w:rPr>
          <w:rFonts w:ascii="Times New Roman" w:eastAsia="Times New Roman" w:hAnsi="Times New Roman" w:cs="Mangal"/>
          <w:color w:val="auto"/>
          <w:kern w:val="1"/>
          <w:sz w:val="28"/>
          <w:szCs w:val="28"/>
          <w:lang w:val="ru-RU" w:eastAsia="hi-IN" w:bidi="hi-IN"/>
        </w:rPr>
        <w:t xml:space="preserve">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2C6CDB" w:rsidRPr="002C6CDB" w:rsidRDefault="002C6CDB" w:rsidP="00E114D2">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t>Оценки выставляются по окончании четвертей и полугодий учебного года.</w:t>
      </w:r>
    </w:p>
    <w:p w:rsidR="002C6CDB" w:rsidRPr="002C6CDB" w:rsidRDefault="002C6CDB" w:rsidP="002C6CDB">
      <w:pPr>
        <w:suppressAutoHyphens/>
        <w:spacing w:before="28" w:line="360" w:lineRule="auto"/>
        <w:jc w:val="center"/>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en-US" w:eastAsia="hi-IN" w:bidi="hi-IN"/>
        </w:rPr>
        <w:t>V</w:t>
      </w:r>
      <w:r w:rsidRPr="002C6CDB">
        <w:rPr>
          <w:rFonts w:ascii="Times New Roman" w:eastAsia="Times New Roman" w:hAnsi="Times New Roman" w:cs="Mangal"/>
          <w:b/>
          <w:color w:val="auto"/>
          <w:kern w:val="1"/>
          <w:sz w:val="28"/>
          <w:szCs w:val="28"/>
          <w:lang w:val="ru-RU" w:eastAsia="hi-IN" w:bidi="hi-IN"/>
        </w:rPr>
        <w:t>.</w:t>
      </w:r>
      <w:r w:rsidRPr="002C6CDB">
        <w:rPr>
          <w:rFonts w:ascii="Times New Roman" w:eastAsia="Times New Roman" w:hAnsi="Times New Roman" w:cs="Mangal"/>
          <w:b/>
          <w:color w:val="auto"/>
          <w:kern w:val="1"/>
          <w:sz w:val="28"/>
          <w:szCs w:val="28"/>
          <w:lang w:val="ru-RU" w:eastAsia="hi-IN" w:bidi="hi-IN"/>
        </w:rPr>
        <w:tab/>
        <w:t>МЕТОДИЧЕСКОЕ ОБЕСПЕЧЕНИЕ УЧЕБНОГО ПРОЦЕССА</w:t>
      </w:r>
    </w:p>
    <w:p w:rsidR="002C6CDB" w:rsidRPr="002C6CDB" w:rsidRDefault="002C6CDB" w:rsidP="002C6CDB">
      <w:pPr>
        <w:suppressAutoHyphens/>
        <w:spacing w:before="28" w:line="360" w:lineRule="auto"/>
        <w:ind w:left="708" w:firstLine="708"/>
        <w:rPr>
          <w:rFonts w:ascii="Times New Roman" w:eastAsia="SimSun" w:hAnsi="Times New Roman" w:cs="Mangal"/>
          <w:i/>
          <w:color w:val="auto"/>
          <w:kern w:val="1"/>
          <w:sz w:val="28"/>
          <w:szCs w:val="28"/>
          <w:lang w:val="ru-RU" w:eastAsia="hi-IN" w:bidi="hi-IN"/>
        </w:rPr>
      </w:pPr>
      <w:r w:rsidRPr="002C6CDB">
        <w:rPr>
          <w:rFonts w:ascii="Times New Roman" w:eastAsia="SimSun" w:hAnsi="Times New Roman" w:cs="Mangal"/>
          <w:i/>
          <w:color w:val="auto"/>
          <w:kern w:val="1"/>
          <w:sz w:val="28"/>
          <w:szCs w:val="28"/>
          <w:lang w:val="ru-RU" w:eastAsia="hi-IN" w:bidi="hi-IN"/>
        </w:rPr>
        <w:t>1. Методические рекомендации педагогическим работникам</w:t>
      </w:r>
    </w:p>
    <w:p w:rsidR="002C6CDB" w:rsidRPr="002C6CDB" w:rsidRDefault="002C6CDB" w:rsidP="002C6CDB">
      <w:pPr>
        <w:suppressAutoHyphens/>
        <w:spacing w:line="360" w:lineRule="auto"/>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ab/>
        <w:t>Основной частью учебн</w:t>
      </w:r>
      <w:r w:rsidR="00E114D2">
        <w:rPr>
          <w:rFonts w:ascii="Times New Roman" w:eastAsia="SimSun" w:hAnsi="Times New Roman" w:cs="Times New Roman"/>
          <w:color w:val="auto"/>
          <w:kern w:val="1"/>
          <w:sz w:val="28"/>
          <w:szCs w:val="28"/>
          <w:lang w:val="ru-RU" w:eastAsia="hi-IN" w:bidi="hi-IN"/>
        </w:rPr>
        <w:t xml:space="preserve">ого процесса по </w:t>
      </w:r>
      <w:r w:rsidR="007529C1">
        <w:rPr>
          <w:rFonts w:ascii="Times New Roman" w:eastAsia="SimSun" w:hAnsi="Times New Roman" w:cs="Times New Roman"/>
          <w:color w:val="auto"/>
          <w:kern w:val="1"/>
          <w:sz w:val="28"/>
          <w:szCs w:val="28"/>
          <w:lang w:val="ru-RU" w:eastAsia="hi-IN" w:bidi="hi-IN"/>
        </w:rPr>
        <w:t xml:space="preserve">предмету </w:t>
      </w:r>
      <w:r w:rsidR="007529C1" w:rsidRPr="00FA20F8">
        <w:rPr>
          <w:rFonts w:ascii="Times New Roman" w:eastAsiaTheme="minorHAnsi" w:hAnsi="Times New Roman" w:cs="Times New Roman"/>
          <w:color w:val="auto"/>
          <w:sz w:val="28"/>
          <w:szCs w:val="28"/>
          <w:lang w:val="ru-RU" w:eastAsia="en-US"/>
        </w:rPr>
        <w:t>«Музыкальное исполнительство» (баян)</w:t>
      </w:r>
      <w:r w:rsidR="007529C1">
        <w:rPr>
          <w:rFonts w:ascii="Times New Roman" w:eastAsiaTheme="minorHAnsi" w:hAnsi="Times New Roman" w:cs="Times New Roman"/>
          <w:color w:val="auto"/>
          <w:lang w:val="ru-RU" w:eastAsia="en-US"/>
        </w:rPr>
        <w:t xml:space="preserve"> </w:t>
      </w:r>
      <w:r w:rsidRPr="002C6CDB">
        <w:rPr>
          <w:rFonts w:ascii="Times New Roman" w:eastAsia="SimSun" w:hAnsi="Times New Roman" w:cs="Times New Roman"/>
          <w:color w:val="auto"/>
          <w:kern w:val="1"/>
          <w:sz w:val="28"/>
          <w:szCs w:val="28"/>
          <w:lang w:val="ru-RU" w:eastAsia="hi-IN" w:bidi="hi-IN"/>
        </w:rPr>
        <w:t>является индивидуальная форма занятий  преподавателя с учеником (урок).</w:t>
      </w:r>
    </w:p>
    <w:p w:rsidR="002C6CDB" w:rsidRPr="002C6CDB" w:rsidRDefault="002C6CDB" w:rsidP="002C6CDB">
      <w:pPr>
        <w:suppressAutoHyphens/>
        <w:spacing w:line="360" w:lineRule="auto"/>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lastRenderedPageBreak/>
        <w:tab/>
        <w:t xml:space="preserve">Как правило, форма урока включает себя разыгрывание (гаммы, упражнения), проверку домашнего задания, основную работу по теме урока и заключительный этап, на котором педагог предлагает способы самостоятельной работы  над тем или иным заданием и фиксирует их в дневнике. </w:t>
      </w:r>
    </w:p>
    <w:p w:rsidR="002C6CDB" w:rsidRPr="002C6CDB" w:rsidRDefault="002C6CDB" w:rsidP="002C6CDB">
      <w:pPr>
        <w:suppressAutoHyphens/>
        <w:spacing w:line="360" w:lineRule="auto"/>
        <w:jc w:val="both"/>
        <w:rPr>
          <w:rFonts w:ascii="Times New Roman" w:eastAsia="SimSun" w:hAnsi="Times New Roman" w:cs="Times New Roman"/>
          <w:color w:val="auto"/>
          <w:kern w:val="1"/>
          <w:sz w:val="28"/>
          <w:szCs w:val="28"/>
          <w:lang w:val="ru-RU" w:eastAsia="hi-IN" w:bidi="hi-IN"/>
        </w:rPr>
      </w:pPr>
      <w:r w:rsidRPr="002C6CDB">
        <w:rPr>
          <w:rFonts w:ascii="Times New Roman" w:eastAsia="SimSun" w:hAnsi="Times New Roman" w:cs="Times New Roman"/>
          <w:color w:val="auto"/>
          <w:kern w:val="1"/>
          <w:sz w:val="28"/>
          <w:szCs w:val="28"/>
          <w:lang w:val="ru-RU" w:eastAsia="hi-IN" w:bidi="hi-IN"/>
        </w:rPr>
        <w:tab/>
        <w:t xml:space="preserve">Педагогу необходимо учитывать </w:t>
      </w:r>
      <w:proofErr w:type="spellStart"/>
      <w:proofErr w:type="gramStart"/>
      <w:r w:rsidRPr="002C6CDB">
        <w:rPr>
          <w:rFonts w:ascii="Times New Roman" w:eastAsia="SimSun" w:hAnsi="Times New Roman" w:cs="Times New Roman"/>
          <w:color w:val="auto"/>
          <w:kern w:val="1"/>
          <w:sz w:val="28"/>
          <w:szCs w:val="28"/>
          <w:lang w:val="ru-RU" w:eastAsia="hi-IN" w:bidi="hi-IN"/>
        </w:rPr>
        <w:t>психо-физические</w:t>
      </w:r>
      <w:proofErr w:type="spellEnd"/>
      <w:proofErr w:type="gramEnd"/>
      <w:r w:rsidRPr="002C6CDB">
        <w:rPr>
          <w:rFonts w:ascii="Times New Roman" w:eastAsia="SimSun" w:hAnsi="Times New Roman" w:cs="Times New Roman"/>
          <w:color w:val="auto"/>
          <w:kern w:val="1"/>
          <w:sz w:val="28"/>
          <w:szCs w:val="28"/>
          <w:lang w:val="ru-RU" w:eastAsia="hi-IN" w:bidi="hi-IN"/>
        </w:rPr>
        <w:t xml:space="preserve"> возможности, а также степень музыкальной одаренности ученика при выборе репертуара и «темпа» его прохождения.</w:t>
      </w:r>
    </w:p>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t>В работе с учащимся преподаватель должен следовать основным принципам дидактики: последовательности, систематичности, доступности, наглядности в освоении материала, постоянно отслеживая при этом качество освоения музыкального материала.</w:t>
      </w:r>
    </w:p>
    <w:p w:rsidR="002C6CDB" w:rsidRPr="002C6CDB" w:rsidRDefault="002C6CDB" w:rsidP="002C6CDB">
      <w:pPr>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учащихся должны быть составлены к концу сентября после детального ознакомления с особенностями, возможностями и уровнем подготовки ученика.</w:t>
      </w:r>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SimSun" w:hAnsi="Times New Roman" w:cs="Mangal"/>
          <w:bCs/>
          <w:color w:val="auto"/>
          <w:kern w:val="1"/>
          <w:sz w:val="28"/>
          <w:szCs w:val="28"/>
          <w:lang w:val="ru-RU" w:eastAsia="hi-IN" w:bidi="hi-IN"/>
        </w:rPr>
        <w:t xml:space="preserve">В баянной педагогике сложились основные принципы, связанные с посадкой, постановкой рук, </w:t>
      </w:r>
      <w:proofErr w:type="spellStart"/>
      <w:r w:rsidRPr="002C6CDB">
        <w:rPr>
          <w:rFonts w:ascii="Times New Roman" w:eastAsia="SimSun" w:hAnsi="Times New Roman" w:cs="Mangal"/>
          <w:bCs/>
          <w:color w:val="auto"/>
          <w:kern w:val="1"/>
          <w:sz w:val="28"/>
          <w:szCs w:val="28"/>
          <w:lang w:val="ru-RU" w:eastAsia="hi-IN" w:bidi="hi-IN"/>
        </w:rPr>
        <w:t>меховедением</w:t>
      </w:r>
      <w:proofErr w:type="spellEnd"/>
      <w:r w:rsidRPr="002C6CDB">
        <w:rPr>
          <w:rFonts w:ascii="Times New Roman" w:eastAsia="SimSun" w:hAnsi="Times New Roman" w:cs="Mangal"/>
          <w:bCs/>
          <w:color w:val="auto"/>
          <w:kern w:val="1"/>
          <w:sz w:val="28"/>
          <w:szCs w:val="28"/>
          <w:lang w:val="ru-RU" w:eastAsia="hi-IN" w:bidi="hi-IN"/>
        </w:rPr>
        <w:t xml:space="preserve">, </w:t>
      </w:r>
      <w:proofErr w:type="spellStart"/>
      <w:r w:rsidRPr="002C6CDB">
        <w:rPr>
          <w:rFonts w:ascii="Times New Roman" w:eastAsia="SimSun" w:hAnsi="Times New Roman" w:cs="Mangal"/>
          <w:bCs/>
          <w:color w:val="auto"/>
          <w:kern w:val="1"/>
          <w:sz w:val="28"/>
          <w:szCs w:val="28"/>
          <w:lang w:val="ru-RU" w:eastAsia="hi-IN" w:bidi="hi-IN"/>
        </w:rPr>
        <w:t>звукоизвлечением</w:t>
      </w:r>
      <w:proofErr w:type="spellEnd"/>
      <w:r w:rsidRPr="002C6CDB">
        <w:rPr>
          <w:rFonts w:ascii="Times New Roman" w:eastAsia="SimSun" w:hAnsi="Times New Roman" w:cs="Mangal"/>
          <w:bCs/>
          <w:color w:val="auto"/>
          <w:kern w:val="1"/>
          <w:sz w:val="28"/>
          <w:szCs w:val="28"/>
          <w:lang w:val="ru-RU" w:eastAsia="hi-IN" w:bidi="hi-IN"/>
        </w:rPr>
        <w:t xml:space="preserve">. </w:t>
      </w:r>
      <w:proofErr w:type="gramStart"/>
      <w:r w:rsidRPr="002C6CDB">
        <w:rPr>
          <w:rFonts w:ascii="Times New Roman" w:eastAsia="SimSun" w:hAnsi="Times New Roman" w:cs="Mangal"/>
          <w:bCs/>
          <w:color w:val="auto"/>
          <w:kern w:val="1"/>
          <w:sz w:val="28"/>
          <w:szCs w:val="28"/>
          <w:lang w:val="ru-RU" w:eastAsia="hi-IN" w:bidi="hi-IN"/>
        </w:rPr>
        <w:t xml:space="preserve">Педагог должен на всех уроках обращать внимание на правильную посадку учащегося: ученик сидит на крае стула, высота стула соответствует росту (бедра параллельны полу), баян стоит параллельно корпусу учащегося – мех на левом бедре, гриф упирается во внутреннюю часть правого бедра, ремни настроены так, чтобы спина ученика не сгибалась при посадке за </w:t>
      </w:r>
      <w:r w:rsidRPr="002C6CDB">
        <w:rPr>
          <w:rFonts w:ascii="Times New Roman" w:eastAsia="SimSun" w:hAnsi="Times New Roman" w:cs="Mangal"/>
          <w:bCs/>
          <w:color w:val="auto"/>
          <w:kern w:val="1"/>
          <w:sz w:val="28"/>
          <w:szCs w:val="28"/>
          <w:lang w:val="ru-RU" w:eastAsia="hi-IN" w:bidi="hi-IN"/>
        </w:rPr>
        <w:lastRenderedPageBreak/>
        <w:t>инструментом, а инструмент не висел на ремнях</w:t>
      </w:r>
      <w:r w:rsidRPr="002C6CDB">
        <w:rPr>
          <w:rFonts w:ascii="Times New Roman" w:eastAsia="Times New Roman" w:hAnsi="Times New Roman" w:cs="Mangal"/>
          <w:color w:val="auto"/>
          <w:kern w:val="1"/>
          <w:sz w:val="28"/>
          <w:szCs w:val="28"/>
          <w:lang w:val="ru-RU" w:eastAsia="hi-IN" w:bidi="hi-IN"/>
        </w:rPr>
        <w:t>.</w:t>
      </w:r>
      <w:proofErr w:type="gramEnd"/>
      <w:r w:rsidRPr="002C6CDB">
        <w:rPr>
          <w:rFonts w:ascii="Times New Roman" w:eastAsia="Times New Roman" w:hAnsi="Times New Roman" w:cs="Mangal"/>
          <w:color w:val="auto"/>
          <w:kern w:val="1"/>
          <w:sz w:val="28"/>
          <w:szCs w:val="28"/>
          <w:lang w:val="ru-RU" w:eastAsia="hi-IN" w:bidi="hi-IN"/>
        </w:rPr>
        <w:t xml:space="preserve"> Желательно использовать поперечный ремень, который крепится </w:t>
      </w:r>
      <w:proofErr w:type="gramStart"/>
      <w:r w:rsidRPr="002C6CDB">
        <w:rPr>
          <w:rFonts w:ascii="Times New Roman" w:eastAsia="Times New Roman" w:hAnsi="Times New Roman" w:cs="Mangal"/>
          <w:color w:val="auto"/>
          <w:kern w:val="1"/>
          <w:sz w:val="28"/>
          <w:szCs w:val="28"/>
          <w:lang w:val="ru-RU" w:eastAsia="hi-IN" w:bidi="hi-IN"/>
        </w:rPr>
        <w:t>на</w:t>
      </w:r>
      <w:proofErr w:type="gramEnd"/>
      <w:r w:rsidRPr="002C6CDB">
        <w:rPr>
          <w:rFonts w:ascii="Times New Roman" w:eastAsia="Times New Roman" w:hAnsi="Times New Roman" w:cs="Mangal"/>
          <w:color w:val="auto"/>
          <w:kern w:val="1"/>
          <w:sz w:val="28"/>
          <w:szCs w:val="28"/>
          <w:lang w:val="ru-RU" w:eastAsia="hi-IN" w:bidi="hi-IN"/>
        </w:rPr>
        <w:t xml:space="preserve"> </w:t>
      </w:r>
      <w:proofErr w:type="gramStart"/>
      <w:r w:rsidRPr="002C6CDB">
        <w:rPr>
          <w:rFonts w:ascii="Times New Roman" w:eastAsia="Times New Roman" w:hAnsi="Times New Roman" w:cs="Mangal"/>
          <w:color w:val="auto"/>
          <w:kern w:val="1"/>
          <w:sz w:val="28"/>
          <w:szCs w:val="28"/>
          <w:lang w:val="ru-RU" w:eastAsia="hi-IN" w:bidi="hi-IN"/>
        </w:rPr>
        <w:t>левый</w:t>
      </w:r>
      <w:proofErr w:type="gramEnd"/>
      <w:r w:rsidRPr="002C6CDB">
        <w:rPr>
          <w:rFonts w:ascii="Times New Roman" w:eastAsia="Times New Roman" w:hAnsi="Times New Roman" w:cs="Mangal"/>
          <w:color w:val="auto"/>
          <w:kern w:val="1"/>
          <w:sz w:val="28"/>
          <w:szCs w:val="28"/>
          <w:lang w:val="ru-RU" w:eastAsia="hi-IN" w:bidi="hi-IN"/>
        </w:rPr>
        <w:t xml:space="preserve"> и правый ремни. </w:t>
      </w:r>
      <w:proofErr w:type="gramStart"/>
      <w:r w:rsidRPr="002C6CDB">
        <w:rPr>
          <w:rFonts w:ascii="Times New Roman" w:eastAsia="Times New Roman" w:hAnsi="Times New Roman" w:cs="Mangal"/>
          <w:color w:val="auto"/>
          <w:kern w:val="1"/>
          <w:sz w:val="28"/>
          <w:szCs w:val="28"/>
          <w:lang w:val="ru-RU" w:eastAsia="hi-IN" w:bidi="hi-IN"/>
        </w:rPr>
        <w:t>Его использование делает игру на инструменте более удобной (левый и правый ремни часто спадают с плеч), а занятия - более безопасными в плане здоровья (поперечный ремень не позволяет спине выгибаться).</w:t>
      </w:r>
      <w:proofErr w:type="gramEnd"/>
    </w:p>
    <w:p w:rsidR="002C6CDB" w:rsidRPr="002C6CDB" w:rsidRDefault="002C6CDB" w:rsidP="002C6CDB">
      <w:pPr>
        <w:suppressAutoHyphens/>
        <w:spacing w:line="360" w:lineRule="auto"/>
        <w:ind w:firstLine="709"/>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Особого внимания заслуживает </w:t>
      </w:r>
      <w:proofErr w:type="spellStart"/>
      <w:r w:rsidRPr="002C6CDB">
        <w:rPr>
          <w:rFonts w:ascii="Times New Roman" w:eastAsia="Times New Roman" w:hAnsi="Times New Roman" w:cs="Mangal"/>
          <w:color w:val="auto"/>
          <w:kern w:val="1"/>
          <w:sz w:val="28"/>
          <w:szCs w:val="28"/>
          <w:lang w:val="ru-RU" w:eastAsia="hi-IN" w:bidi="hi-IN"/>
        </w:rPr>
        <w:t>меховедение</w:t>
      </w:r>
      <w:proofErr w:type="spellEnd"/>
      <w:r w:rsidRPr="002C6CDB">
        <w:rPr>
          <w:rFonts w:ascii="Times New Roman" w:eastAsia="Times New Roman" w:hAnsi="Times New Roman" w:cs="Mangal"/>
          <w:color w:val="auto"/>
          <w:kern w:val="1"/>
          <w:sz w:val="28"/>
          <w:szCs w:val="28"/>
          <w:lang w:val="ru-RU" w:eastAsia="hi-IN" w:bidi="hi-IN"/>
        </w:rPr>
        <w:t xml:space="preserve">. Смена меха должна быть естественной – без задержек дыхания и мышечных зажатий. При смене меха ученик должен помогать себе движением корпуса в зависимости от направления меха. При этом мех меняется не всей шириной левой части корпуса, а внутренним углом на сжим и внешним - на разжим (цель – достичь «незаметной» смены меха, при которой паузы во время смены меха между звуками почти нет). При игре тремоло мехом необходимо распределять мышечную нагрузку: усилие прикладывать только на сильные доли. Это позволит сэкономить силы и добиться легкости в исполнение этого сложного мехового приема.    </w:t>
      </w:r>
    </w:p>
    <w:p w:rsidR="002C6CDB" w:rsidRPr="002C6CDB" w:rsidRDefault="002C6CDB" w:rsidP="002C6CDB">
      <w:pPr>
        <w:shd w:val="clear" w:color="auto" w:fill="FFFFFF"/>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t xml:space="preserve">На начальном этапе важной задачей педагога является формирование правильной работы пальцев. Необходимо разграничить мелкую – пальцевую технику и крупную - кистевую. Для развития мелкой техники для правой и левой руки  является упражнение «репетиция» (на одну клавишу по очереди нажимают разные пары пальцев), а также нисходящие и восходящие ломаные терции (на более позднем этапе). Для развития крупной техники – играть повторяющиеся аккорды, темп и ритм их исполнения зависит от технических возможностей учащегося.         </w:t>
      </w:r>
    </w:p>
    <w:p w:rsidR="002C6CDB" w:rsidRPr="002C6CDB" w:rsidRDefault="002C6CDB" w:rsidP="002C6CDB">
      <w:pPr>
        <w:shd w:val="clear" w:color="auto" w:fill="FFFFFF"/>
        <w:suppressAutoHyphens/>
        <w:spacing w:line="360" w:lineRule="auto"/>
        <w:ind w:firstLine="706"/>
        <w:jc w:val="both"/>
        <w:rPr>
          <w:rFonts w:ascii="Times New Roman" w:eastAsia="SimSun" w:hAnsi="Times New Roman" w:cs="Mangal"/>
          <w:iCs/>
          <w:color w:val="auto"/>
          <w:kern w:val="1"/>
          <w:sz w:val="28"/>
          <w:szCs w:val="28"/>
          <w:lang w:val="ru-RU" w:eastAsia="hi-IN" w:bidi="hi-IN"/>
        </w:rPr>
      </w:pPr>
      <w:r w:rsidRPr="002C6CDB">
        <w:rPr>
          <w:rFonts w:ascii="Times New Roman" w:eastAsia="SimSun" w:hAnsi="Times New Roman" w:cs="Mangal"/>
          <w:iCs/>
          <w:color w:val="auto"/>
          <w:kern w:val="1"/>
          <w:sz w:val="28"/>
          <w:szCs w:val="28"/>
          <w:lang w:val="ru-RU" w:eastAsia="hi-IN" w:bidi="hi-IN"/>
        </w:rPr>
        <w:t xml:space="preserve">Работа над </w:t>
      </w:r>
      <w:proofErr w:type="spellStart"/>
      <w:r w:rsidRPr="002C6CDB">
        <w:rPr>
          <w:rFonts w:ascii="Times New Roman" w:eastAsia="SimSun" w:hAnsi="Times New Roman" w:cs="Mangal"/>
          <w:iCs/>
          <w:color w:val="auto"/>
          <w:kern w:val="1"/>
          <w:sz w:val="28"/>
          <w:szCs w:val="28"/>
          <w:lang w:val="ru-RU" w:eastAsia="hi-IN" w:bidi="hi-IN"/>
        </w:rPr>
        <w:t>звукоизвлечением</w:t>
      </w:r>
      <w:proofErr w:type="spellEnd"/>
      <w:r w:rsidRPr="002C6CDB">
        <w:rPr>
          <w:rFonts w:ascii="Times New Roman" w:eastAsia="SimSun" w:hAnsi="Times New Roman" w:cs="Mangal"/>
          <w:iCs/>
          <w:color w:val="auto"/>
          <w:kern w:val="1"/>
          <w:sz w:val="28"/>
          <w:szCs w:val="28"/>
          <w:lang w:val="ru-RU" w:eastAsia="hi-IN" w:bidi="hi-IN"/>
        </w:rPr>
        <w:t xml:space="preserve"> должна проходить на всех этапах обучения. На первых занятиях можно предложить ученику упражнение, в котором необходимо контролировать изменения динамики от </w:t>
      </w:r>
      <w:r w:rsidRPr="002C6CDB">
        <w:rPr>
          <w:rFonts w:ascii="Times New Roman" w:eastAsia="SimSun" w:hAnsi="Times New Roman" w:cs="Mangal"/>
          <w:iCs/>
          <w:color w:val="auto"/>
          <w:kern w:val="1"/>
          <w:sz w:val="28"/>
          <w:szCs w:val="28"/>
          <w:lang w:val="en-US" w:eastAsia="hi-IN" w:bidi="hi-IN"/>
        </w:rPr>
        <w:t>piano</w:t>
      </w:r>
      <w:r w:rsidRPr="002C6CDB">
        <w:rPr>
          <w:rFonts w:ascii="Times New Roman" w:eastAsia="SimSun" w:hAnsi="Times New Roman" w:cs="Mangal"/>
          <w:iCs/>
          <w:color w:val="auto"/>
          <w:kern w:val="1"/>
          <w:sz w:val="28"/>
          <w:szCs w:val="28"/>
          <w:lang w:val="ru-RU" w:eastAsia="hi-IN" w:bidi="hi-IN"/>
        </w:rPr>
        <w:t xml:space="preserve">  к </w:t>
      </w:r>
      <w:r w:rsidRPr="002C6CDB">
        <w:rPr>
          <w:rFonts w:ascii="Times New Roman" w:eastAsia="SimSun" w:hAnsi="Times New Roman" w:cs="Mangal"/>
          <w:iCs/>
          <w:color w:val="auto"/>
          <w:kern w:val="1"/>
          <w:sz w:val="28"/>
          <w:szCs w:val="28"/>
          <w:lang w:val="en-US" w:eastAsia="hi-IN" w:bidi="hi-IN"/>
        </w:rPr>
        <w:t>forte</w:t>
      </w:r>
      <w:r w:rsidRPr="002C6CDB">
        <w:rPr>
          <w:rFonts w:ascii="Times New Roman" w:eastAsia="SimSun" w:hAnsi="Times New Roman" w:cs="Mangal"/>
          <w:iCs/>
          <w:color w:val="auto"/>
          <w:kern w:val="1"/>
          <w:sz w:val="28"/>
          <w:szCs w:val="28"/>
          <w:lang w:val="ru-RU" w:eastAsia="hi-IN" w:bidi="hi-IN"/>
        </w:rPr>
        <w:t xml:space="preserve"> и, наоборот, с помощью взаимодействия клавиши и меха (</w:t>
      </w:r>
      <w:r w:rsidRPr="002C6CDB">
        <w:rPr>
          <w:rFonts w:ascii="Times New Roman" w:eastAsia="SimSun" w:hAnsi="Times New Roman" w:cs="Mangal"/>
          <w:iCs/>
          <w:color w:val="auto"/>
          <w:kern w:val="1"/>
          <w:sz w:val="28"/>
          <w:szCs w:val="28"/>
          <w:lang w:val="en-US" w:eastAsia="hi-IN" w:bidi="hi-IN"/>
        </w:rPr>
        <w:t>piano</w:t>
      </w:r>
      <w:r w:rsidRPr="002C6CDB">
        <w:rPr>
          <w:rFonts w:ascii="Times New Roman" w:eastAsia="SimSun" w:hAnsi="Times New Roman" w:cs="Mangal"/>
          <w:iCs/>
          <w:color w:val="auto"/>
          <w:kern w:val="1"/>
          <w:sz w:val="28"/>
          <w:szCs w:val="28"/>
          <w:lang w:val="ru-RU" w:eastAsia="hi-IN" w:bidi="hi-IN"/>
        </w:rPr>
        <w:t xml:space="preserve"> - клавиша нажимается плавно, на половину, мех ведется медленно, </w:t>
      </w:r>
      <w:r w:rsidRPr="002C6CDB">
        <w:rPr>
          <w:rFonts w:ascii="Times New Roman" w:eastAsia="SimSun" w:hAnsi="Times New Roman" w:cs="Mangal"/>
          <w:iCs/>
          <w:color w:val="auto"/>
          <w:kern w:val="1"/>
          <w:sz w:val="28"/>
          <w:szCs w:val="28"/>
          <w:lang w:val="en-US" w:eastAsia="hi-IN" w:bidi="hi-IN"/>
        </w:rPr>
        <w:t>forte</w:t>
      </w:r>
      <w:r w:rsidRPr="002C6CDB">
        <w:rPr>
          <w:rFonts w:ascii="Times New Roman" w:eastAsia="SimSun" w:hAnsi="Times New Roman" w:cs="Mangal"/>
          <w:iCs/>
          <w:color w:val="auto"/>
          <w:kern w:val="1"/>
          <w:sz w:val="28"/>
          <w:szCs w:val="28"/>
          <w:lang w:val="ru-RU" w:eastAsia="hi-IN" w:bidi="hi-IN"/>
        </w:rPr>
        <w:t xml:space="preserve"> - клавиша нажимается «до дна», движение меха усиливается). Примерно через полгода  </w:t>
      </w:r>
      <w:r w:rsidRPr="002C6CDB">
        <w:rPr>
          <w:rFonts w:ascii="Times New Roman" w:eastAsia="SimSun" w:hAnsi="Times New Roman" w:cs="Mangal"/>
          <w:iCs/>
          <w:color w:val="auto"/>
          <w:kern w:val="1"/>
          <w:sz w:val="28"/>
          <w:szCs w:val="28"/>
          <w:lang w:val="ru-RU" w:eastAsia="hi-IN" w:bidi="hi-IN"/>
        </w:rPr>
        <w:lastRenderedPageBreak/>
        <w:t xml:space="preserve">возможно  пробовать плавное и мягкое туше при игре мелодии на </w:t>
      </w:r>
      <w:r w:rsidRPr="002C6CDB">
        <w:rPr>
          <w:rFonts w:ascii="Times New Roman" w:eastAsia="SimSun" w:hAnsi="Times New Roman" w:cs="Mangal"/>
          <w:iCs/>
          <w:color w:val="auto"/>
          <w:kern w:val="1"/>
          <w:sz w:val="28"/>
          <w:szCs w:val="28"/>
          <w:lang w:val="en-US" w:eastAsia="hi-IN" w:bidi="hi-IN"/>
        </w:rPr>
        <w:t>piano</w:t>
      </w:r>
      <w:r w:rsidRPr="002C6CDB">
        <w:rPr>
          <w:rFonts w:ascii="Times New Roman" w:eastAsia="SimSun" w:hAnsi="Times New Roman" w:cs="Mangal"/>
          <w:iCs/>
          <w:color w:val="auto"/>
          <w:kern w:val="1"/>
          <w:sz w:val="28"/>
          <w:szCs w:val="28"/>
          <w:lang w:val="ru-RU" w:eastAsia="hi-IN" w:bidi="hi-IN"/>
        </w:rPr>
        <w:t xml:space="preserve"> и активное туше при игре на </w:t>
      </w:r>
      <w:r w:rsidRPr="002C6CDB">
        <w:rPr>
          <w:rFonts w:ascii="Times New Roman" w:eastAsia="SimSun" w:hAnsi="Times New Roman" w:cs="Mangal"/>
          <w:iCs/>
          <w:color w:val="auto"/>
          <w:kern w:val="1"/>
          <w:sz w:val="28"/>
          <w:szCs w:val="28"/>
          <w:lang w:val="en-US" w:eastAsia="hi-IN" w:bidi="hi-IN"/>
        </w:rPr>
        <w:t>forte</w:t>
      </w:r>
      <w:r w:rsidRPr="002C6CDB">
        <w:rPr>
          <w:rFonts w:ascii="Times New Roman" w:eastAsia="SimSun" w:hAnsi="Times New Roman" w:cs="Mangal"/>
          <w:iCs/>
          <w:color w:val="auto"/>
          <w:kern w:val="1"/>
          <w:sz w:val="28"/>
          <w:szCs w:val="28"/>
          <w:lang w:val="ru-RU" w:eastAsia="hi-IN" w:bidi="hi-IN"/>
        </w:rPr>
        <w:t xml:space="preserve"> в подвижных пьесах. Со </w:t>
      </w:r>
      <w:proofErr w:type="gramStart"/>
      <w:r w:rsidRPr="002C6CDB">
        <w:rPr>
          <w:rFonts w:ascii="Times New Roman" w:eastAsia="SimSun" w:hAnsi="Times New Roman" w:cs="Mangal"/>
          <w:iCs/>
          <w:color w:val="auto"/>
          <w:kern w:val="1"/>
          <w:sz w:val="28"/>
          <w:szCs w:val="28"/>
          <w:lang w:val="ru-RU" w:eastAsia="hi-IN" w:bidi="hi-IN"/>
        </w:rPr>
        <w:t>временем</w:t>
      </w:r>
      <w:proofErr w:type="gramEnd"/>
      <w:r w:rsidRPr="002C6CDB">
        <w:rPr>
          <w:rFonts w:ascii="Times New Roman" w:eastAsia="SimSun" w:hAnsi="Times New Roman" w:cs="Mangal"/>
          <w:iCs/>
          <w:color w:val="auto"/>
          <w:kern w:val="1"/>
          <w:sz w:val="28"/>
          <w:szCs w:val="28"/>
          <w:lang w:val="ru-RU" w:eastAsia="hi-IN" w:bidi="hi-IN"/>
        </w:rPr>
        <w:t xml:space="preserve"> возможно ставить художественные задачи, при решении которых для каждого музыкального образа необходимо использовать различные виды </w:t>
      </w:r>
      <w:proofErr w:type="spellStart"/>
      <w:r w:rsidRPr="002C6CDB">
        <w:rPr>
          <w:rFonts w:ascii="Times New Roman" w:eastAsia="SimSun" w:hAnsi="Times New Roman" w:cs="Mangal"/>
          <w:iCs/>
          <w:color w:val="auto"/>
          <w:kern w:val="1"/>
          <w:sz w:val="28"/>
          <w:szCs w:val="28"/>
          <w:lang w:val="ru-RU" w:eastAsia="hi-IN" w:bidi="hi-IN"/>
        </w:rPr>
        <w:t>звукоизвлечения</w:t>
      </w:r>
      <w:proofErr w:type="spellEnd"/>
      <w:r w:rsidRPr="002C6CDB">
        <w:rPr>
          <w:rFonts w:ascii="Times New Roman" w:eastAsia="SimSun" w:hAnsi="Times New Roman" w:cs="Mangal"/>
          <w:iCs/>
          <w:color w:val="auto"/>
          <w:kern w:val="1"/>
          <w:sz w:val="28"/>
          <w:szCs w:val="28"/>
          <w:lang w:val="ru-RU" w:eastAsia="hi-IN" w:bidi="hi-IN"/>
        </w:rPr>
        <w:t>.</w:t>
      </w:r>
    </w:p>
    <w:p w:rsidR="002C6CDB" w:rsidRPr="002C6CDB" w:rsidRDefault="002C6CDB" w:rsidP="002C6CDB">
      <w:pPr>
        <w:shd w:val="clear" w:color="auto" w:fill="FFFFFF"/>
        <w:suppressAutoHyphens/>
        <w:spacing w:line="360" w:lineRule="auto"/>
        <w:ind w:firstLine="686"/>
        <w:jc w:val="both"/>
        <w:rPr>
          <w:rFonts w:ascii="Times New Roman" w:eastAsia="SimSun" w:hAnsi="Times New Roman" w:cs="Mangal"/>
          <w:color w:val="auto"/>
          <w:kern w:val="1"/>
          <w:sz w:val="28"/>
          <w:szCs w:val="28"/>
          <w:lang w:val="ru-RU" w:eastAsia="hi-IN" w:bidi="hi-IN"/>
        </w:rPr>
      </w:pPr>
      <w:proofErr w:type="gramStart"/>
      <w:r w:rsidRPr="002C6CDB">
        <w:rPr>
          <w:rFonts w:ascii="Times New Roman" w:eastAsia="SimSun" w:hAnsi="Times New Roman" w:cs="Mangal"/>
          <w:color w:val="auto"/>
          <w:kern w:val="1"/>
          <w:sz w:val="28"/>
          <w:szCs w:val="28"/>
          <w:lang w:val="ru-RU" w:eastAsia="hi-IN" w:bidi="hi-IN"/>
        </w:rPr>
        <w:t>Выборную клавиатуру необходимо осваивать параллельно с готовой, поскольку развивать музыкальный слух, полифоническое мышление наилучшим образом возможно на выборной клавиатуре.</w:t>
      </w:r>
      <w:proofErr w:type="gramEnd"/>
    </w:p>
    <w:p w:rsidR="002C6CDB" w:rsidRPr="002C6CDB" w:rsidRDefault="002C6CDB" w:rsidP="002C6CDB">
      <w:pPr>
        <w:suppressAutoHyphens/>
        <w:spacing w:line="360" w:lineRule="auto"/>
        <w:ind w:firstLine="706"/>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На первых этапах разбора при работе над музыкальными произведениями необходимо создавать вместе с учеником музыкальные образы и уже, исходя из полученного результата, детально работать над проставлением аппликатуры, смены меха, динамикой, цезурами, агогикой, штрихами.</w:t>
      </w:r>
    </w:p>
    <w:p w:rsidR="002C6CDB" w:rsidRPr="002C6CDB" w:rsidRDefault="002C6CDB" w:rsidP="002C6CDB">
      <w:pPr>
        <w:suppressAutoHyphens/>
        <w:spacing w:line="360" w:lineRule="auto"/>
        <w:ind w:firstLine="706"/>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При работе над гаммами, этюдами и пьесами для достижения чистоты интонации и технической свободы необходимо использовать позиционный вариант аппликатуры.   </w:t>
      </w:r>
    </w:p>
    <w:p w:rsidR="002C6CDB" w:rsidRPr="002C6CDB" w:rsidRDefault="002C6CDB" w:rsidP="002C6CDB">
      <w:pPr>
        <w:suppressAutoHyphens/>
        <w:spacing w:line="360" w:lineRule="auto"/>
        <w:jc w:val="both"/>
        <w:rPr>
          <w:rFonts w:ascii="Times New Roman" w:eastAsia="Times New Roman" w:hAnsi="Times New Roman" w:cs="Mangal"/>
          <w:iCs/>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ab/>
      </w:r>
      <w:r w:rsidRPr="002C6CDB">
        <w:rPr>
          <w:rFonts w:ascii="Times New Roman" w:eastAsia="Times New Roman" w:hAnsi="Times New Roman" w:cs="Mangal"/>
          <w:iCs/>
          <w:color w:val="auto"/>
          <w:kern w:val="1"/>
          <w:sz w:val="28"/>
          <w:szCs w:val="28"/>
          <w:lang w:val="ru-RU" w:eastAsia="hi-IN" w:bidi="hi-IN"/>
        </w:rPr>
        <w:t xml:space="preserve">Большое значение в воспитании музыкального вкуса отводится изучаемому репертуару. Юных музыкантов необходимо воспитывать на лучших образцах русской и зарубежной музыки. Помимо оригинальных сочинений в репертуаре должны присутствовать переложения преимущественно несложной клавирной музыки, не требующей значительной переработки нотного текста.     </w:t>
      </w:r>
    </w:p>
    <w:p w:rsidR="002C6CDB" w:rsidRPr="002C6CDB" w:rsidRDefault="002C6CDB" w:rsidP="00E114D2">
      <w:pPr>
        <w:suppressAutoHyphens/>
        <w:spacing w:line="360" w:lineRule="auto"/>
        <w:ind w:firstLine="720"/>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 xml:space="preserve">Главной задачей педагога является задача обучения ребенка творческой компетенции, которая включает в себя: самостоятельные занятия и дальнейший профессиональный  рост, интерес к музыке и искусству в целом. </w:t>
      </w:r>
    </w:p>
    <w:p w:rsidR="002C6CDB" w:rsidRPr="002C6CDB" w:rsidRDefault="002C6CDB" w:rsidP="00E114D2">
      <w:pPr>
        <w:suppressAutoHyphens/>
        <w:spacing w:line="360" w:lineRule="auto"/>
        <w:jc w:val="both"/>
        <w:rPr>
          <w:rFonts w:ascii="Times New Roman" w:eastAsia="Helvetica" w:hAnsi="Times New Roman" w:cs="Mangal"/>
          <w:i/>
          <w:kern w:val="1"/>
          <w:sz w:val="28"/>
          <w:szCs w:val="28"/>
          <w:lang w:val="ru-RU" w:eastAsia="hi-IN" w:bidi="hi-IN"/>
        </w:rPr>
      </w:pPr>
      <w:r w:rsidRPr="002C6CDB">
        <w:rPr>
          <w:rFonts w:ascii="Times New Roman" w:eastAsia="Times New Roman" w:hAnsi="Times New Roman" w:cs="Mangal"/>
          <w:i/>
          <w:color w:val="auto"/>
          <w:kern w:val="1"/>
          <w:sz w:val="28"/>
          <w:szCs w:val="28"/>
          <w:lang w:val="ru-RU" w:eastAsia="hi-IN" w:bidi="hi-IN"/>
        </w:rPr>
        <w:tab/>
        <w:t xml:space="preserve">2. </w:t>
      </w:r>
      <w:r w:rsidRPr="002C6CDB">
        <w:rPr>
          <w:rFonts w:ascii="Times New Roman" w:eastAsia="Helvetica" w:hAnsi="Times New Roman" w:cs="Mangal"/>
          <w:i/>
          <w:kern w:val="1"/>
          <w:sz w:val="28"/>
          <w:szCs w:val="28"/>
          <w:lang w:val="ru-RU" w:eastAsia="hi-IN" w:bidi="hi-IN"/>
        </w:rPr>
        <w:t>Методические рекомендации по организации самостоятельной работы</w:t>
      </w:r>
    </w:p>
    <w:p w:rsidR="002C6CDB" w:rsidRPr="002C6CDB" w:rsidRDefault="002C6CDB" w:rsidP="00E114D2">
      <w:pPr>
        <w:numPr>
          <w:ilvl w:val="0"/>
          <w:numId w:val="13"/>
        </w:numPr>
        <w:suppressAutoHyphens/>
        <w:spacing w:line="360" w:lineRule="auto"/>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самостоятельные занятия должны быть регулярными и систематическими;</w:t>
      </w:r>
    </w:p>
    <w:p w:rsidR="002C6CDB" w:rsidRPr="002C6CDB" w:rsidRDefault="002C6CDB" w:rsidP="00E114D2">
      <w:pPr>
        <w:numPr>
          <w:ilvl w:val="0"/>
          <w:numId w:val="13"/>
        </w:numPr>
        <w:suppressAutoHyphens/>
        <w:spacing w:line="360" w:lineRule="auto"/>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lastRenderedPageBreak/>
        <w:t>периодичность занятий - каждый день;</w:t>
      </w:r>
    </w:p>
    <w:p w:rsidR="002C6CDB" w:rsidRPr="002C6CDB" w:rsidRDefault="002C6CDB" w:rsidP="00E114D2">
      <w:pPr>
        <w:numPr>
          <w:ilvl w:val="0"/>
          <w:numId w:val="13"/>
        </w:numPr>
        <w:suppressAutoHyphens/>
        <w:spacing w:line="360" w:lineRule="auto"/>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объем самостоятельных занятий в неделю - от 2-х до 4-х часов.</w:t>
      </w:r>
    </w:p>
    <w:p w:rsidR="002C6CDB" w:rsidRPr="002C6CDB" w:rsidRDefault="002C6CDB" w:rsidP="002C6CDB">
      <w:pPr>
        <w:suppressAutoHyphens/>
        <w:spacing w:line="360" w:lineRule="auto"/>
        <w:ind w:firstLine="709"/>
        <w:jc w:val="both"/>
        <w:rPr>
          <w:rFonts w:ascii="Times New Roman" w:eastAsia="Geeza Pro" w:hAnsi="Times New Roman" w:cs="Mangal"/>
          <w:color w:val="auto"/>
          <w:kern w:val="1"/>
          <w:sz w:val="28"/>
          <w:szCs w:val="28"/>
          <w:lang w:val="ru-RU" w:eastAsia="hi-IN" w:bidi="hi-IN"/>
        </w:rPr>
      </w:pPr>
      <w:r w:rsidRPr="002C6CDB">
        <w:rPr>
          <w:rFonts w:ascii="Times New Roman" w:eastAsia="Geeza Pro" w:hAnsi="Times New Roman" w:cs="Mangal"/>
          <w:kern w:val="1"/>
          <w:sz w:val="28"/>
          <w:szCs w:val="28"/>
          <w:lang w:val="ru-RU" w:eastAsia="hi-IN" w:bidi="hi-IN"/>
        </w:rPr>
        <w:t>Объем самостоятельной работы определяется с учетом минимальных затрат на подготовку домашнего задания, параллельного освоения детьми</w:t>
      </w:r>
      <w:r w:rsidRPr="002C6CDB">
        <w:rPr>
          <w:rFonts w:ascii="Times New Roman" w:eastAsia="ヒラギノ角ゴ Pro W3" w:hAnsi="Times New Roman" w:cs="Mangal"/>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 xml:space="preserve">программы начального и основного общего образования, </w:t>
      </w:r>
      <w:r w:rsidRPr="002C6CDB">
        <w:rPr>
          <w:rFonts w:ascii="Times New Roman" w:eastAsia="Geeza Pro" w:hAnsi="Times New Roman" w:cs="Mangal"/>
          <w:color w:val="auto"/>
          <w:kern w:val="1"/>
          <w:sz w:val="28"/>
          <w:szCs w:val="28"/>
          <w:lang w:val="ru-RU"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2C6CDB" w:rsidRPr="002C6CDB" w:rsidRDefault="002C6CDB" w:rsidP="002C6CDB">
      <w:pPr>
        <w:tabs>
          <w:tab w:val="left" w:pos="993"/>
        </w:tabs>
        <w:suppressAutoHyphens/>
        <w:spacing w:line="360" w:lineRule="auto"/>
        <w:ind w:firstLine="709"/>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Ученик должен быть физически здоров. Занятия при повышенной температуре опасны для здоровья и нецелесообразны.</w:t>
      </w:r>
    </w:p>
    <w:p w:rsidR="002C6CDB" w:rsidRPr="002C6CDB" w:rsidRDefault="002C6CDB" w:rsidP="002C6CDB">
      <w:pPr>
        <w:tabs>
          <w:tab w:val="left" w:pos="993"/>
        </w:tabs>
        <w:suppressAutoHyphens/>
        <w:spacing w:line="360" w:lineRule="auto"/>
        <w:ind w:firstLine="709"/>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Хотя бы один раз в полгода ученику необходимо принести баян для домашних занятий своему педагогу с целью настройки ремней и проверки посадки и постановки рук.</w:t>
      </w:r>
    </w:p>
    <w:p w:rsidR="002C6CDB" w:rsidRPr="002C6CDB" w:rsidRDefault="002C6CDB" w:rsidP="002C6CDB">
      <w:pPr>
        <w:tabs>
          <w:tab w:val="left" w:pos="993"/>
        </w:tabs>
        <w:suppressAutoHyphens/>
        <w:spacing w:line="360" w:lineRule="auto"/>
        <w:ind w:firstLine="709"/>
        <w:jc w:val="both"/>
        <w:rPr>
          <w:rFonts w:ascii="Times New Roman" w:eastAsia="Geeza Pro" w:hAnsi="Times New Roman" w:cs="Mangal"/>
          <w:kern w:val="1"/>
          <w:sz w:val="28"/>
          <w:szCs w:val="28"/>
          <w:lang w:val="ru-RU" w:eastAsia="hi-IN" w:bidi="hi-IN"/>
        </w:rPr>
      </w:pPr>
      <w:r w:rsidRPr="002C6CDB">
        <w:rPr>
          <w:rFonts w:ascii="Times New Roman" w:eastAsia="Geeza Pro" w:hAnsi="Times New Roman" w:cs="Mangal"/>
          <w:kern w:val="1"/>
          <w:sz w:val="28"/>
          <w:szCs w:val="28"/>
          <w:lang w:val="ru-RU"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2C6CDB" w:rsidRPr="002C6CDB" w:rsidRDefault="002C6CDB" w:rsidP="002C6CDB">
      <w:pPr>
        <w:tabs>
          <w:tab w:val="left" w:pos="2127"/>
        </w:tabs>
        <w:suppressAutoHyphens/>
        <w:spacing w:line="360" w:lineRule="auto"/>
        <w:ind w:firstLine="720"/>
        <w:jc w:val="both"/>
        <w:rPr>
          <w:rFonts w:ascii="Times New Roman" w:eastAsia="ヒラギノ角ゴ Pro W3" w:hAnsi="Times New Roman" w:cs="Mangal"/>
          <w:kern w:val="1"/>
          <w:sz w:val="28"/>
          <w:lang w:val="ru-RU" w:eastAsia="hi-IN" w:bidi="hi-IN"/>
        </w:rPr>
      </w:pPr>
      <w:r w:rsidRPr="002C6CDB">
        <w:rPr>
          <w:rFonts w:ascii="Times New Roman" w:eastAsia="ヒラギノ角ゴ Pro W3" w:hAnsi="Times New Roman" w:cs="Mangal"/>
          <w:kern w:val="1"/>
          <w:sz w:val="28"/>
          <w:lang w:val="ru-RU" w:eastAsia="hi-IN" w:bidi="hi-IN"/>
        </w:rPr>
        <w:t xml:space="preserve">К выполнению домашней работы необходимо привлекать родителей или кого-либо из ближайших родственников </w:t>
      </w:r>
      <w:r w:rsidRPr="002C6CDB">
        <w:rPr>
          <w:rFonts w:ascii="Times New Roman" w:eastAsia="ヒラギノ角ゴ Pro W3" w:hAnsi="Times New Roman" w:cs="Mangal"/>
          <w:color w:val="auto"/>
          <w:kern w:val="1"/>
          <w:sz w:val="28"/>
          <w:lang w:val="ru-RU" w:eastAsia="hi-IN" w:bidi="hi-IN"/>
        </w:rPr>
        <w:t>учащегося</w:t>
      </w:r>
      <w:r w:rsidRPr="002C6CDB">
        <w:rPr>
          <w:rFonts w:ascii="Times New Roman" w:eastAsia="ヒラギノ角ゴ Pro W3" w:hAnsi="Times New Roman" w:cs="Mangal"/>
          <w:kern w:val="1"/>
          <w:sz w:val="28"/>
          <w:lang w:val="ru-RU" w:eastAsia="hi-IN" w:bidi="hi-IN"/>
        </w:rPr>
        <w:t xml:space="preserve"> как минимум на первом году обучения.  </w:t>
      </w:r>
    </w:p>
    <w:p w:rsidR="002C6CDB" w:rsidRPr="002C6CDB" w:rsidRDefault="002C6CDB" w:rsidP="002C6CDB">
      <w:pPr>
        <w:tabs>
          <w:tab w:val="left" w:pos="2127"/>
        </w:tabs>
        <w:suppressAutoHyphens/>
        <w:spacing w:line="360" w:lineRule="auto"/>
        <w:ind w:firstLine="720"/>
        <w:jc w:val="both"/>
        <w:rPr>
          <w:rFonts w:ascii="Times New Roman" w:eastAsia="ヒラギノ角ゴ Pro W3" w:hAnsi="Times New Roman" w:cs="Mangal"/>
          <w:kern w:val="1"/>
          <w:sz w:val="28"/>
          <w:lang w:val="ru-RU" w:eastAsia="hi-IN" w:bidi="hi-IN"/>
        </w:rPr>
      </w:pPr>
      <w:r w:rsidRPr="002C6CDB">
        <w:rPr>
          <w:rFonts w:ascii="Times New Roman" w:eastAsia="ヒラギノ角ゴ Pro W3" w:hAnsi="Times New Roman" w:cs="Mangal"/>
          <w:kern w:val="1"/>
          <w:sz w:val="28"/>
          <w:lang w:val="ru-RU" w:eastAsia="hi-IN" w:bidi="hi-IN"/>
        </w:rPr>
        <w:t>Также необходимо помочь ученику структурировать по времени и нагрузки домашнюю работу. В самостоятельной работе должны присутствовать разные виды заданий: игра технических упражнений, гамм и этюдов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дневнике.</w:t>
      </w:r>
    </w:p>
    <w:p w:rsidR="002C6CDB" w:rsidRPr="002C6CDB" w:rsidRDefault="002C6CDB" w:rsidP="002C6CDB">
      <w:pPr>
        <w:suppressAutoHyphens/>
        <w:spacing w:line="360" w:lineRule="auto"/>
        <w:ind w:firstLine="708"/>
        <w:jc w:val="both"/>
        <w:rPr>
          <w:rFonts w:ascii="Times New Roman" w:eastAsia="Times New Roman" w:hAnsi="Times New Roman" w:cs="Mangal"/>
          <w:color w:val="auto"/>
          <w:kern w:val="1"/>
          <w:sz w:val="28"/>
          <w:szCs w:val="28"/>
          <w:lang w:val="ru-RU" w:eastAsia="hi-IN" w:bidi="hi-IN"/>
        </w:rPr>
      </w:pPr>
    </w:p>
    <w:p w:rsidR="002C6CDB" w:rsidRPr="002C6CDB" w:rsidRDefault="002C6CDB" w:rsidP="002C6CDB">
      <w:pPr>
        <w:suppressAutoHyphens/>
        <w:spacing w:after="240" w:line="100" w:lineRule="atLeast"/>
        <w:ind w:firstLine="708"/>
        <w:jc w:val="both"/>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color w:val="auto"/>
          <w:kern w:val="1"/>
          <w:sz w:val="28"/>
          <w:szCs w:val="28"/>
          <w:lang w:val="en-US" w:eastAsia="hi-IN" w:bidi="hi-IN"/>
        </w:rPr>
        <w:t>VI</w:t>
      </w:r>
      <w:r w:rsidRPr="002C6CDB">
        <w:rPr>
          <w:rFonts w:ascii="Times New Roman" w:eastAsia="Times New Roman" w:hAnsi="Times New Roman" w:cs="Mangal"/>
          <w:b/>
          <w:color w:val="auto"/>
          <w:kern w:val="1"/>
          <w:sz w:val="28"/>
          <w:szCs w:val="28"/>
          <w:lang w:val="ru-RU" w:eastAsia="hi-IN" w:bidi="hi-IN"/>
        </w:rPr>
        <w:t>.</w:t>
      </w:r>
      <w:r w:rsidRPr="002C6CDB">
        <w:rPr>
          <w:rFonts w:ascii="Times New Roman" w:eastAsia="Times New Roman" w:hAnsi="Times New Roman" w:cs="Mangal"/>
          <w:b/>
          <w:color w:val="auto"/>
          <w:kern w:val="1"/>
          <w:sz w:val="28"/>
          <w:szCs w:val="28"/>
          <w:lang w:val="ru-RU" w:eastAsia="hi-IN" w:bidi="hi-IN"/>
        </w:rPr>
        <w:tab/>
        <w:t>Списки рекомендуемой нотной и методической литературы</w:t>
      </w:r>
    </w:p>
    <w:p w:rsidR="002C6CDB" w:rsidRPr="002C6CDB" w:rsidRDefault="002C6CDB" w:rsidP="002C6CDB">
      <w:pPr>
        <w:suppressAutoHyphens/>
        <w:spacing w:line="360" w:lineRule="auto"/>
        <w:jc w:val="center"/>
        <w:rPr>
          <w:rFonts w:ascii="Times New Roman" w:eastAsia="Times New Roman" w:hAnsi="Times New Roman" w:cs="Mangal"/>
          <w:b/>
          <w:color w:val="auto"/>
          <w:kern w:val="1"/>
          <w:sz w:val="28"/>
          <w:szCs w:val="28"/>
          <w:lang w:val="ru-RU" w:eastAsia="hi-IN" w:bidi="hi-IN"/>
        </w:rPr>
      </w:pPr>
      <w:r w:rsidRPr="002C6CDB">
        <w:rPr>
          <w:rFonts w:ascii="Times New Roman" w:eastAsia="Times New Roman" w:hAnsi="Times New Roman" w:cs="Mangal"/>
          <w:b/>
          <w:i/>
          <w:color w:val="auto"/>
          <w:kern w:val="1"/>
          <w:lang w:val="ru-RU" w:eastAsia="hi-IN" w:bidi="hi-IN"/>
        </w:rPr>
        <w:t xml:space="preserve">1.  </w:t>
      </w:r>
      <w:r w:rsidRPr="002C6CDB">
        <w:rPr>
          <w:rFonts w:ascii="Times New Roman" w:eastAsia="Times New Roman" w:hAnsi="Times New Roman" w:cs="Mangal"/>
          <w:b/>
          <w:i/>
          <w:color w:val="auto"/>
          <w:kern w:val="1"/>
          <w:sz w:val="28"/>
          <w:szCs w:val="28"/>
          <w:lang w:val="ru-RU" w:eastAsia="hi-IN" w:bidi="hi-IN"/>
        </w:rPr>
        <w:t>Нотная литература</w:t>
      </w:r>
      <w:r w:rsidRPr="002C6CDB">
        <w:rPr>
          <w:rFonts w:ascii="Times New Roman" w:eastAsia="Times New Roman" w:hAnsi="Times New Roman" w:cs="Mangal"/>
          <w:b/>
          <w:color w:val="auto"/>
          <w:kern w:val="1"/>
          <w:sz w:val="28"/>
          <w:szCs w:val="28"/>
          <w:lang w:val="ru-RU" w:eastAsia="hi-IN" w:bidi="hi-IN"/>
        </w:rPr>
        <w:t>:</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 Акимов Ю. Школа игры на баяне, Москва</w:t>
      </w:r>
      <w:r w:rsidRPr="002C6CDB">
        <w:rPr>
          <w:rFonts w:ascii="Times New Roman" w:eastAsia="Times New Roman" w:hAnsi="Times New Roman" w:cs="Times New Roman"/>
          <w:color w:val="auto"/>
          <w:kern w:val="1"/>
          <w:sz w:val="28"/>
          <w:szCs w:val="28"/>
          <w:lang w:val="ru-RU" w:eastAsia="hi-IN" w:bidi="hi-IN"/>
        </w:rPr>
        <w:t>.1985</w:t>
      </w:r>
    </w:p>
    <w:p w:rsidR="002C6CDB" w:rsidRPr="002C6CDB" w:rsidRDefault="002C6CDB" w:rsidP="00E114D2">
      <w:pPr>
        <w:numPr>
          <w:ilvl w:val="0"/>
          <w:numId w:val="12"/>
        </w:numPr>
        <w:tabs>
          <w:tab w:val="left" w:pos="0"/>
          <w:tab w:val="left" w:pos="375"/>
        </w:tabs>
        <w:suppressAutoHyphens/>
        <w:spacing w:line="360" w:lineRule="auto"/>
        <w:ind w:left="0" w:right="2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 Акимов Ю. Школа игры на баяне. Произведения советских композиторов, М</w:t>
      </w:r>
      <w:r w:rsidRPr="002C6CDB">
        <w:rPr>
          <w:rFonts w:ascii="Times New Roman" w:eastAsia="Times New Roman" w:hAnsi="Times New Roman" w:cs="Times New Roman"/>
          <w:color w:val="auto"/>
          <w:kern w:val="1"/>
          <w:sz w:val="28"/>
          <w:szCs w:val="28"/>
          <w:lang w:val="ru-RU" w:eastAsia="hi-IN" w:bidi="hi-IN"/>
        </w:rPr>
        <w:t>.1990</w:t>
      </w:r>
    </w:p>
    <w:p w:rsidR="002C6CDB" w:rsidRPr="002C6CDB" w:rsidRDefault="002C6CDB" w:rsidP="00E114D2">
      <w:pPr>
        <w:numPr>
          <w:ilvl w:val="0"/>
          <w:numId w:val="12"/>
        </w:numPr>
        <w:tabs>
          <w:tab w:val="left" w:pos="0"/>
        </w:tabs>
        <w:suppressAutoHyphens/>
        <w:spacing w:line="360" w:lineRule="auto"/>
        <w:ind w:left="0" w:right="2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3. Аккордеон в музыкальной школе</w:t>
      </w:r>
      <w:r w:rsidRPr="002C6CDB">
        <w:rPr>
          <w:rFonts w:ascii="Times New Roman" w:eastAsia="Times New Roman" w:hAnsi="Times New Roman" w:cs="Times New Roman"/>
          <w:color w:val="auto"/>
          <w:kern w:val="1"/>
          <w:sz w:val="28"/>
          <w:szCs w:val="28"/>
          <w:lang w:val="ru-RU" w:eastAsia="hi-IN" w:bidi="hi-IN"/>
        </w:rPr>
        <w:t xml:space="preserve"> 4-5</w:t>
      </w:r>
      <w:r w:rsidRPr="002C6CDB">
        <w:rPr>
          <w:rFonts w:ascii="Times New Roman" w:eastAsia="Times New Roman" w:hAnsi="Times New Roman" w:cs="Mangal"/>
          <w:color w:val="auto"/>
          <w:kern w:val="1"/>
          <w:sz w:val="28"/>
          <w:szCs w:val="28"/>
          <w:lang w:val="ru-RU" w:eastAsia="hi-IN" w:bidi="hi-IN"/>
        </w:rPr>
        <w:t xml:space="preserve"> кл.</w:t>
      </w:r>
      <w:proofErr w:type="gramStart"/>
      <w:r w:rsidRPr="002C6CDB">
        <w:rPr>
          <w:rFonts w:ascii="Times New Roman" w:eastAsia="Times New Roman" w:hAnsi="Times New Roman" w:cs="Mangal"/>
          <w:color w:val="auto"/>
          <w:kern w:val="1"/>
          <w:sz w:val="28"/>
          <w:szCs w:val="28"/>
          <w:lang w:val="ru-RU" w:eastAsia="hi-IN" w:bidi="hi-IN"/>
        </w:rPr>
        <w:t>,в</w:t>
      </w:r>
      <w:proofErr w:type="gramEnd"/>
      <w:r w:rsidRPr="002C6CDB">
        <w:rPr>
          <w:rFonts w:ascii="Times New Roman" w:eastAsia="Times New Roman" w:hAnsi="Times New Roman" w:cs="Mangal"/>
          <w:color w:val="auto"/>
          <w:kern w:val="1"/>
          <w:sz w:val="28"/>
          <w:szCs w:val="28"/>
          <w:lang w:val="ru-RU" w:eastAsia="hi-IN" w:bidi="hi-IN"/>
        </w:rPr>
        <w:t>ып</w:t>
      </w:r>
      <w:r w:rsidRPr="002C6CDB">
        <w:rPr>
          <w:rFonts w:ascii="Times New Roman" w:eastAsia="Times New Roman" w:hAnsi="Times New Roman" w:cs="Times New Roman"/>
          <w:color w:val="auto"/>
          <w:kern w:val="1"/>
          <w:sz w:val="28"/>
          <w:szCs w:val="28"/>
          <w:lang w:val="ru-RU" w:eastAsia="hi-IN" w:bidi="hi-IN"/>
        </w:rPr>
        <w:t xml:space="preserve">.46 </w:t>
      </w:r>
      <w:r w:rsidRPr="002C6CDB">
        <w:rPr>
          <w:rFonts w:ascii="Times New Roman" w:eastAsia="Times New Roman" w:hAnsi="Times New Roman" w:cs="Mangal"/>
          <w:color w:val="auto"/>
          <w:kern w:val="1"/>
          <w:sz w:val="28"/>
          <w:szCs w:val="28"/>
          <w:lang w:val="ru-RU" w:eastAsia="hi-IN" w:bidi="hi-IN"/>
        </w:rPr>
        <w:t xml:space="preserve">/сост. </w:t>
      </w:r>
      <w:proofErr w:type="spellStart"/>
      <w:r w:rsidRPr="002C6CDB">
        <w:rPr>
          <w:rFonts w:ascii="Times New Roman" w:eastAsia="Times New Roman" w:hAnsi="Times New Roman" w:cs="Mangal"/>
          <w:color w:val="auto"/>
          <w:kern w:val="1"/>
          <w:sz w:val="28"/>
          <w:szCs w:val="28"/>
          <w:lang w:val="ru-RU" w:eastAsia="hi-IN" w:bidi="hi-IN"/>
        </w:rPr>
        <w:t>Воленберг</w:t>
      </w:r>
      <w:proofErr w:type="spellEnd"/>
      <w:r w:rsidRPr="002C6CDB">
        <w:rPr>
          <w:rFonts w:ascii="Times New Roman" w:eastAsia="Times New Roman" w:hAnsi="Times New Roman" w:cs="Mangal"/>
          <w:color w:val="auto"/>
          <w:kern w:val="1"/>
          <w:sz w:val="28"/>
          <w:szCs w:val="28"/>
          <w:lang w:val="ru-RU" w:eastAsia="hi-IN" w:bidi="hi-IN"/>
        </w:rPr>
        <w:t xml:space="preserve"> А., Советский композитор,</w:t>
      </w:r>
      <w:r w:rsidRPr="002C6CDB">
        <w:rPr>
          <w:rFonts w:ascii="Times New Roman" w:eastAsia="Times New Roman" w:hAnsi="Times New Roman" w:cs="Times New Roman"/>
          <w:color w:val="auto"/>
          <w:kern w:val="1"/>
          <w:sz w:val="28"/>
          <w:szCs w:val="28"/>
          <w:lang w:val="ru-RU" w:eastAsia="hi-IN" w:bidi="hi-IN"/>
        </w:rPr>
        <w:t xml:space="preserve"> 1983</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4. Алексеев В. Три вальса, Екатеринбург,</w:t>
      </w:r>
      <w:r w:rsidRPr="002C6CDB">
        <w:rPr>
          <w:rFonts w:ascii="Times New Roman" w:eastAsia="Times New Roman" w:hAnsi="Times New Roman" w:cs="Times New Roman"/>
          <w:color w:val="auto"/>
          <w:kern w:val="1"/>
          <w:sz w:val="28"/>
          <w:szCs w:val="28"/>
          <w:lang w:val="ru-RU" w:eastAsia="hi-IN" w:bidi="hi-IN"/>
        </w:rPr>
        <w:t xml:space="preserve"> 2003</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5. Альбом баяниста, вып</w:t>
      </w:r>
      <w:r w:rsidRPr="002C6CDB">
        <w:rPr>
          <w:rFonts w:ascii="Times New Roman" w:eastAsia="Times New Roman" w:hAnsi="Times New Roman" w:cs="Times New Roman"/>
          <w:color w:val="auto"/>
          <w:kern w:val="1"/>
          <w:sz w:val="28"/>
          <w:szCs w:val="28"/>
          <w:lang w:val="ru-RU" w:eastAsia="hi-IN" w:bidi="hi-IN"/>
        </w:rPr>
        <w:t>.4</w:t>
      </w:r>
      <w:r w:rsidRPr="002C6CDB">
        <w:rPr>
          <w:rFonts w:ascii="Times New Roman" w:eastAsia="Times New Roman" w:hAnsi="Times New Roman" w:cs="Mangal"/>
          <w:color w:val="auto"/>
          <w:kern w:val="1"/>
          <w:sz w:val="28"/>
          <w:szCs w:val="28"/>
          <w:lang w:val="ru-RU" w:eastAsia="hi-IN" w:bidi="hi-IN"/>
        </w:rPr>
        <w:t>/сост. Сурков А.,</w:t>
      </w:r>
      <w:r w:rsidRPr="002C6CDB">
        <w:rPr>
          <w:rFonts w:ascii="Times New Roman" w:eastAsia="Times New Roman" w:hAnsi="Times New Roman" w:cs="Times New Roman"/>
          <w:color w:val="auto"/>
          <w:kern w:val="1"/>
          <w:sz w:val="28"/>
          <w:szCs w:val="28"/>
          <w:lang w:val="ru-RU" w:eastAsia="hi-IN" w:bidi="hi-IN"/>
        </w:rPr>
        <w:t xml:space="preserve"> 1975</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6. Альбом начинающего аккордеониста, вып</w:t>
      </w:r>
      <w:r w:rsidRPr="002C6CDB">
        <w:rPr>
          <w:rFonts w:ascii="Times New Roman" w:eastAsia="Times New Roman" w:hAnsi="Times New Roman" w:cs="Times New Roman"/>
          <w:color w:val="auto"/>
          <w:kern w:val="1"/>
          <w:sz w:val="28"/>
          <w:szCs w:val="28"/>
          <w:lang w:val="ru-RU" w:eastAsia="hi-IN" w:bidi="hi-IN"/>
        </w:rPr>
        <w:t>.1</w:t>
      </w:r>
      <w:r w:rsidRPr="002C6CDB">
        <w:rPr>
          <w:rFonts w:ascii="Times New Roman" w:eastAsia="Times New Roman" w:hAnsi="Times New Roman" w:cs="Mangal"/>
          <w:color w:val="auto"/>
          <w:kern w:val="1"/>
          <w:sz w:val="28"/>
          <w:szCs w:val="28"/>
          <w:lang w:val="ru-RU" w:eastAsia="hi-IN" w:bidi="hi-IN"/>
        </w:rPr>
        <w:t xml:space="preserve">/сост. </w:t>
      </w:r>
      <w:proofErr w:type="spellStart"/>
      <w:r w:rsidRPr="002C6CDB">
        <w:rPr>
          <w:rFonts w:ascii="Times New Roman" w:eastAsia="Times New Roman" w:hAnsi="Times New Roman" w:cs="Mangal"/>
          <w:color w:val="auto"/>
          <w:kern w:val="1"/>
          <w:sz w:val="28"/>
          <w:szCs w:val="28"/>
          <w:lang w:val="ru-RU" w:eastAsia="hi-IN" w:bidi="hi-IN"/>
        </w:rPr>
        <w:t>Тышкевич</w:t>
      </w:r>
      <w:proofErr w:type="spellEnd"/>
      <w:r w:rsidRPr="002C6CDB">
        <w:rPr>
          <w:rFonts w:ascii="Times New Roman" w:eastAsia="Times New Roman" w:hAnsi="Times New Roman" w:cs="Mangal"/>
          <w:color w:val="auto"/>
          <w:kern w:val="1"/>
          <w:sz w:val="28"/>
          <w:szCs w:val="28"/>
          <w:lang w:val="ru-RU" w:eastAsia="hi-IN" w:bidi="hi-IN"/>
        </w:rPr>
        <w:t xml:space="preserve"> Т., М</w:t>
      </w:r>
      <w:r w:rsidRPr="002C6CDB">
        <w:rPr>
          <w:rFonts w:ascii="Times New Roman" w:eastAsia="Times New Roman" w:hAnsi="Times New Roman" w:cs="Times New Roman"/>
          <w:color w:val="auto"/>
          <w:kern w:val="1"/>
          <w:sz w:val="28"/>
          <w:szCs w:val="28"/>
          <w:lang w:val="ru-RU" w:eastAsia="hi-IN" w:bidi="hi-IN"/>
        </w:rPr>
        <w:t>.1970</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7. Альбом начинающего баяниста вып</w:t>
      </w:r>
      <w:r w:rsidRPr="002C6CDB">
        <w:rPr>
          <w:rFonts w:ascii="Times New Roman" w:eastAsia="Times New Roman" w:hAnsi="Times New Roman" w:cs="Times New Roman"/>
          <w:color w:val="auto"/>
          <w:kern w:val="1"/>
          <w:sz w:val="28"/>
          <w:szCs w:val="28"/>
          <w:lang w:val="ru-RU" w:eastAsia="hi-IN" w:bidi="hi-IN"/>
        </w:rPr>
        <w:t>.37</w:t>
      </w:r>
      <w:r w:rsidRPr="002C6CDB">
        <w:rPr>
          <w:rFonts w:ascii="Times New Roman" w:eastAsia="Times New Roman" w:hAnsi="Times New Roman" w:cs="Mangal"/>
          <w:color w:val="auto"/>
          <w:kern w:val="1"/>
          <w:sz w:val="28"/>
          <w:szCs w:val="28"/>
          <w:lang w:val="ru-RU" w:eastAsia="hi-IN" w:bidi="hi-IN"/>
        </w:rPr>
        <w:t xml:space="preserve"> /сост. </w:t>
      </w:r>
      <w:proofErr w:type="spellStart"/>
      <w:r w:rsidRPr="002C6CDB">
        <w:rPr>
          <w:rFonts w:ascii="Times New Roman" w:eastAsia="Times New Roman" w:hAnsi="Times New Roman" w:cs="Mangal"/>
          <w:color w:val="auto"/>
          <w:kern w:val="1"/>
          <w:sz w:val="28"/>
          <w:szCs w:val="28"/>
          <w:lang w:val="ru-RU" w:eastAsia="hi-IN" w:bidi="hi-IN"/>
        </w:rPr>
        <w:t>Талакин</w:t>
      </w:r>
      <w:proofErr w:type="spellEnd"/>
      <w:r w:rsidRPr="002C6CDB">
        <w:rPr>
          <w:rFonts w:ascii="Times New Roman" w:eastAsia="Times New Roman" w:hAnsi="Times New Roman" w:cs="Mangal"/>
          <w:color w:val="auto"/>
          <w:kern w:val="1"/>
          <w:sz w:val="28"/>
          <w:szCs w:val="28"/>
          <w:lang w:val="ru-RU" w:eastAsia="hi-IN" w:bidi="hi-IN"/>
        </w:rPr>
        <w:t xml:space="preserve"> А</w:t>
      </w:r>
      <w:r w:rsidRPr="002C6CDB">
        <w:rPr>
          <w:rFonts w:ascii="Times New Roman" w:eastAsia="Times New Roman" w:hAnsi="Times New Roman" w:cs="Times New Roman"/>
          <w:color w:val="auto"/>
          <w:kern w:val="1"/>
          <w:sz w:val="28"/>
          <w:szCs w:val="28"/>
          <w:lang w:val="ru-RU" w:eastAsia="hi-IN" w:bidi="hi-IN"/>
        </w:rPr>
        <w:t>.,1988</w:t>
      </w:r>
    </w:p>
    <w:p w:rsidR="002C6CDB" w:rsidRPr="002C6CDB" w:rsidRDefault="002C6CDB" w:rsidP="00E114D2">
      <w:pPr>
        <w:numPr>
          <w:ilvl w:val="0"/>
          <w:numId w:val="12"/>
        </w:numPr>
        <w:tabs>
          <w:tab w:val="left" w:pos="0"/>
        </w:tabs>
        <w:suppressAutoHyphens/>
        <w:spacing w:line="360" w:lineRule="auto"/>
        <w:ind w:left="0" w:right="2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8. Альбом для юношества. Произведения для аккордеона, вып</w:t>
      </w:r>
      <w:r w:rsidRPr="002C6CDB">
        <w:rPr>
          <w:rFonts w:ascii="Times New Roman" w:eastAsia="Times New Roman" w:hAnsi="Times New Roman" w:cs="Times New Roman"/>
          <w:color w:val="auto"/>
          <w:kern w:val="1"/>
          <w:sz w:val="28"/>
          <w:szCs w:val="28"/>
          <w:lang w:val="ru-RU" w:eastAsia="hi-IN" w:bidi="hi-IN"/>
        </w:rPr>
        <w:t xml:space="preserve">.3/ </w:t>
      </w:r>
      <w:r w:rsidRPr="002C6CDB">
        <w:rPr>
          <w:rFonts w:ascii="Times New Roman" w:eastAsia="Times New Roman" w:hAnsi="Times New Roman" w:cs="Mangal"/>
          <w:color w:val="auto"/>
          <w:kern w:val="1"/>
          <w:sz w:val="28"/>
          <w:szCs w:val="28"/>
          <w:lang w:val="ru-RU" w:eastAsia="hi-IN" w:bidi="hi-IN"/>
        </w:rPr>
        <w:t xml:space="preserve">сост. </w:t>
      </w:r>
      <w:proofErr w:type="spellStart"/>
      <w:r w:rsidRPr="002C6CDB">
        <w:rPr>
          <w:rFonts w:ascii="Times New Roman" w:eastAsia="Times New Roman" w:hAnsi="Times New Roman" w:cs="Mangal"/>
          <w:color w:val="auto"/>
          <w:kern w:val="1"/>
          <w:sz w:val="28"/>
          <w:szCs w:val="28"/>
          <w:lang w:val="ru-RU" w:eastAsia="hi-IN" w:bidi="hi-IN"/>
        </w:rPr>
        <w:t>Двилянский</w:t>
      </w:r>
      <w:proofErr w:type="spellEnd"/>
      <w:r w:rsidRPr="002C6CDB">
        <w:rPr>
          <w:rFonts w:ascii="Times New Roman" w:eastAsia="Times New Roman" w:hAnsi="Times New Roman" w:cs="Mangal"/>
          <w:color w:val="auto"/>
          <w:kern w:val="1"/>
          <w:sz w:val="28"/>
          <w:szCs w:val="28"/>
          <w:lang w:val="ru-RU" w:eastAsia="hi-IN" w:bidi="hi-IN"/>
        </w:rPr>
        <w:t xml:space="preserve"> М., Москва</w:t>
      </w:r>
      <w:r w:rsidRPr="002C6CDB">
        <w:rPr>
          <w:rFonts w:ascii="Times New Roman" w:eastAsia="Times New Roman" w:hAnsi="Times New Roman" w:cs="Times New Roman"/>
          <w:color w:val="auto"/>
          <w:kern w:val="1"/>
          <w:sz w:val="28"/>
          <w:szCs w:val="28"/>
          <w:lang w:val="ru-RU" w:eastAsia="hi-IN" w:bidi="hi-IN"/>
        </w:rPr>
        <w:t>,1986</w:t>
      </w:r>
    </w:p>
    <w:p w:rsidR="002C6CDB" w:rsidRPr="002C6CDB" w:rsidRDefault="002C6CDB" w:rsidP="00E114D2">
      <w:pPr>
        <w:numPr>
          <w:ilvl w:val="0"/>
          <w:numId w:val="12"/>
        </w:numPr>
        <w:tabs>
          <w:tab w:val="left" w:pos="0"/>
          <w:tab w:val="left" w:pos="1489"/>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9. </w:t>
      </w:r>
      <w:proofErr w:type="spellStart"/>
      <w:r w:rsidRPr="002C6CDB">
        <w:rPr>
          <w:rFonts w:ascii="Times New Roman" w:eastAsia="Times New Roman" w:hAnsi="Times New Roman" w:cs="Mangal"/>
          <w:color w:val="auto"/>
          <w:kern w:val="1"/>
          <w:sz w:val="28"/>
          <w:szCs w:val="28"/>
          <w:lang w:val="ru-RU" w:eastAsia="hi-IN" w:bidi="hi-IN"/>
        </w:rPr>
        <w:t>Бажилин</w:t>
      </w:r>
      <w:proofErr w:type="spellEnd"/>
      <w:r w:rsidRPr="002C6CDB">
        <w:rPr>
          <w:rFonts w:ascii="Times New Roman" w:eastAsia="Times New Roman" w:hAnsi="Times New Roman" w:cs="Mangal"/>
          <w:color w:val="auto"/>
          <w:kern w:val="1"/>
          <w:sz w:val="28"/>
          <w:szCs w:val="28"/>
          <w:lang w:val="ru-RU" w:eastAsia="hi-IN" w:bidi="hi-IN"/>
        </w:rPr>
        <w:tab/>
        <w:t>Р. В стиле популярной музыки, М.</w:t>
      </w:r>
      <w:r w:rsidRPr="002C6CDB">
        <w:rPr>
          <w:rFonts w:ascii="Times New Roman" w:eastAsia="Times New Roman" w:hAnsi="Times New Roman" w:cs="Times New Roman"/>
          <w:color w:val="auto"/>
          <w:kern w:val="1"/>
          <w:sz w:val="28"/>
          <w:szCs w:val="28"/>
          <w:lang w:val="ru-RU" w:eastAsia="hi-IN" w:bidi="hi-IN"/>
        </w:rPr>
        <w:t xml:space="preserve"> 2000,2001</w:t>
      </w:r>
    </w:p>
    <w:p w:rsidR="002C6CDB" w:rsidRPr="002C6CDB" w:rsidRDefault="002C6CDB" w:rsidP="00E114D2">
      <w:pPr>
        <w:numPr>
          <w:ilvl w:val="0"/>
          <w:numId w:val="12"/>
        </w:numPr>
        <w:tabs>
          <w:tab w:val="left" w:pos="0"/>
          <w:tab w:val="left" w:pos="1489"/>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10. </w:t>
      </w:r>
      <w:proofErr w:type="spellStart"/>
      <w:r w:rsidRPr="002C6CDB">
        <w:rPr>
          <w:rFonts w:ascii="Times New Roman" w:eastAsia="Times New Roman" w:hAnsi="Times New Roman" w:cs="Mangal"/>
          <w:color w:val="auto"/>
          <w:kern w:val="1"/>
          <w:sz w:val="28"/>
          <w:szCs w:val="28"/>
          <w:lang w:val="ru-RU" w:eastAsia="hi-IN" w:bidi="hi-IN"/>
        </w:rPr>
        <w:t>Бажилин</w:t>
      </w:r>
      <w:proofErr w:type="spellEnd"/>
      <w:r w:rsidRPr="002C6CDB">
        <w:rPr>
          <w:rFonts w:ascii="Times New Roman" w:eastAsia="Times New Roman" w:hAnsi="Times New Roman" w:cs="Mangal"/>
          <w:color w:val="auto"/>
          <w:kern w:val="1"/>
          <w:sz w:val="28"/>
          <w:szCs w:val="28"/>
          <w:lang w:val="ru-RU" w:eastAsia="hi-IN" w:bidi="hi-IN"/>
        </w:rPr>
        <w:t xml:space="preserve"> Р. Концертные пьесы, М.</w:t>
      </w:r>
      <w:r w:rsidRPr="002C6CDB">
        <w:rPr>
          <w:rFonts w:ascii="Times New Roman" w:eastAsia="Times New Roman" w:hAnsi="Times New Roman" w:cs="Times New Roman"/>
          <w:color w:val="auto"/>
          <w:kern w:val="1"/>
          <w:sz w:val="28"/>
          <w:szCs w:val="28"/>
          <w:lang w:val="ru-RU" w:eastAsia="hi-IN" w:bidi="hi-IN"/>
        </w:rPr>
        <w:t xml:space="preserve"> 2000</w:t>
      </w:r>
    </w:p>
    <w:p w:rsidR="002C6CDB" w:rsidRPr="002C6CDB" w:rsidRDefault="002C6CDB" w:rsidP="00E114D2">
      <w:pPr>
        <w:numPr>
          <w:ilvl w:val="0"/>
          <w:numId w:val="12"/>
        </w:numPr>
        <w:tabs>
          <w:tab w:val="left" w:pos="0"/>
          <w:tab w:val="left" w:pos="1018"/>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11. Баян</w:t>
      </w:r>
      <w:r w:rsidRPr="002C6CDB">
        <w:rPr>
          <w:rFonts w:ascii="Times New Roman" w:eastAsia="Times New Roman" w:hAnsi="Times New Roman" w:cs="Mangal"/>
          <w:color w:val="auto"/>
          <w:kern w:val="1"/>
          <w:sz w:val="28"/>
          <w:szCs w:val="28"/>
          <w:lang w:val="ru-RU" w:eastAsia="hi-IN" w:bidi="hi-IN"/>
        </w:rPr>
        <w:tab/>
      </w:r>
      <w:r w:rsidRPr="002C6CDB">
        <w:rPr>
          <w:rFonts w:ascii="Times New Roman" w:eastAsia="Times New Roman" w:hAnsi="Times New Roman" w:cs="Times New Roman"/>
          <w:color w:val="auto"/>
          <w:kern w:val="1"/>
          <w:sz w:val="28"/>
          <w:szCs w:val="28"/>
          <w:lang w:val="ru-RU" w:eastAsia="hi-IN" w:bidi="hi-IN"/>
        </w:rPr>
        <w:t>1</w:t>
      </w:r>
      <w:r w:rsidRPr="002C6CDB">
        <w:rPr>
          <w:rFonts w:ascii="Times New Roman" w:eastAsia="Times New Roman" w:hAnsi="Times New Roman" w:cs="Mangal"/>
          <w:color w:val="auto"/>
          <w:kern w:val="1"/>
          <w:sz w:val="28"/>
          <w:szCs w:val="28"/>
          <w:lang w:val="ru-RU" w:eastAsia="hi-IN" w:bidi="hi-IN"/>
        </w:rPr>
        <w:t xml:space="preserve"> класс /сост. Алексеев И., Корецкий М. Киев,</w:t>
      </w:r>
      <w:r w:rsidRPr="002C6CDB">
        <w:rPr>
          <w:rFonts w:ascii="Times New Roman" w:eastAsia="Times New Roman" w:hAnsi="Times New Roman" w:cs="Times New Roman"/>
          <w:color w:val="auto"/>
          <w:kern w:val="1"/>
          <w:sz w:val="28"/>
          <w:szCs w:val="28"/>
          <w:lang w:val="ru-RU" w:eastAsia="hi-IN" w:bidi="hi-IN"/>
        </w:rPr>
        <w:t xml:space="preserve"> 1971</w:t>
      </w:r>
    </w:p>
    <w:p w:rsidR="002C6CDB" w:rsidRPr="002C6CDB" w:rsidRDefault="002C6CDB" w:rsidP="00E114D2">
      <w:pPr>
        <w:numPr>
          <w:ilvl w:val="0"/>
          <w:numId w:val="12"/>
        </w:numPr>
        <w:tabs>
          <w:tab w:val="left" w:pos="0"/>
          <w:tab w:val="left" w:pos="99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12. Баян</w:t>
      </w:r>
      <w:r w:rsidRPr="002C6CDB">
        <w:rPr>
          <w:rFonts w:ascii="Times New Roman" w:eastAsia="Times New Roman" w:hAnsi="Times New Roman" w:cs="Mangal"/>
          <w:color w:val="auto"/>
          <w:kern w:val="1"/>
          <w:sz w:val="28"/>
          <w:szCs w:val="28"/>
          <w:lang w:val="ru-RU" w:eastAsia="hi-IN" w:bidi="hi-IN"/>
        </w:rPr>
        <w:tab/>
      </w:r>
      <w:r w:rsidRPr="002C6CDB">
        <w:rPr>
          <w:rFonts w:ascii="Times New Roman" w:eastAsia="Times New Roman" w:hAnsi="Times New Roman" w:cs="Times New Roman"/>
          <w:color w:val="auto"/>
          <w:kern w:val="1"/>
          <w:sz w:val="28"/>
          <w:szCs w:val="28"/>
          <w:lang w:val="ru-RU" w:eastAsia="hi-IN" w:bidi="hi-IN"/>
        </w:rPr>
        <w:t>2</w:t>
      </w:r>
      <w:r w:rsidRPr="002C6CDB">
        <w:rPr>
          <w:rFonts w:ascii="Times New Roman" w:eastAsia="Times New Roman" w:hAnsi="Times New Roman" w:cs="Mangal"/>
          <w:color w:val="auto"/>
          <w:kern w:val="1"/>
          <w:sz w:val="28"/>
          <w:szCs w:val="28"/>
          <w:lang w:val="ru-RU" w:eastAsia="hi-IN" w:bidi="hi-IN"/>
        </w:rPr>
        <w:t xml:space="preserve"> класс /сост. Алексеев И., Корецкий М. Киев,</w:t>
      </w:r>
      <w:r w:rsidRPr="002C6CDB">
        <w:rPr>
          <w:rFonts w:ascii="Times New Roman" w:eastAsia="Times New Roman" w:hAnsi="Times New Roman" w:cs="Times New Roman"/>
          <w:color w:val="auto"/>
          <w:kern w:val="1"/>
          <w:sz w:val="28"/>
          <w:szCs w:val="28"/>
          <w:lang w:val="ru-RU" w:eastAsia="hi-IN" w:bidi="hi-IN"/>
        </w:rPr>
        <w:t xml:space="preserve"> 1972</w:t>
      </w:r>
    </w:p>
    <w:p w:rsidR="002C6CDB" w:rsidRPr="002C6CDB" w:rsidRDefault="002C6CDB" w:rsidP="00E114D2">
      <w:pPr>
        <w:numPr>
          <w:ilvl w:val="0"/>
          <w:numId w:val="12"/>
        </w:numPr>
        <w:tabs>
          <w:tab w:val="left" w:pos="0"/>
          <w:tab w:val="left" w:pos="99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13. Баян</w:t>
      </w:r>
      <w:r w:rsidRPr="002C6CDB">
        <w:rPr>
          <w:rFonts w:ascii="Times New Roman" w:eastAsia="Times New Roman" w:hAnsi="Times New Roman" w:cs="Mangal"/>
          <w:color w:val="auto"/>
          <w:kern w:val="1"/>
          <w:sz w:val="28"/>
          <w:szCs w:val="28"/>
          <w:lang w:val="ru-RU" w:eastAsia="hi-IN" w:bidi="hi-IN"/>
        </w:rPr>
        <w:tab/>
      </w:r>
      <w:r w:rsidRPr="002C6CDB">
        <w:rPr>
          <w:rFonts w:ascii="Times New Roman" w:eastAsia="Times New Roman" w:hAnsi="Times New Roman" w:cs="Times New Roman"/>
          <w:color w:val="auto"/>
          <w:kern w:val="1"/>
          <w:sz w:val="28"/>
          <w:szCs w:val="28"/>
          <w:lang w:val="ru-RU" w:eastAsia="hi-IN" w:bidi="hi-IN"/>
        </w:rPr>
        <w:t>2</w:t>
      </w:r>
      <w:r w:rsidRPr="002C6CDB">
        <w:rPr>
          <w:rFonts w:ascii="Times New Roman" w:eastAsia="Times New Roman" w:hAnsi="Times New Roman" w:cs="Mangal"/>
          <w:color w:val="auto"/>
          <w:kern w:val="1"/>
          <w:sz w:val="28"/>
          <w:szCs w:val="28"/>
          <w:lang w:val="ru-RU" w:eastAsia="hi-IN" w:bidi="hi-IN"/>
        </w:rPr>
        <w:t xml:space="preserve"> класс /сост. Алексеев И., Корецкий М.. Киев,</w:t>
      </w:r>
      <w:r w:rsidRPr="002C6CDB">
        <w:rPr>
          <w:rFonts w:ascii="Times New Roman" w:eastAsia="Times New Roman" w:hAnsi="Times New Roman" w:cs="Times New Roman"/>
          <w:color w:val="auto"/>
          <w:kern w:val="1"/>
          <w:sz w:val="28"/>
          <w:szCs w:val="28"/>
          <w:lang w:val="ru-RU" w:eastAsia="hi-IN" w:bidi="hi-IN"/>
        </w:rPr>
        <w:t xml:space="preserve"> 1985</w:t>
      </w:r>
    </w:p>
    <w:p w:rsidR="002C6CDB" w:rsidRPr="002C6CDB" w:rsidRDefault="002C6CDB" w:rsidP="00E114D2">
      <w:pPr>
        <w:numPr>
          <w:ilvl w:val="0"/>
          <w:numId w:val="12"/>
        </w:numPr>
        <w:tabs>
          <w:tab w:val="left" w:pos="0"/>
          <w:tab w:val="left" w:pos="994"/>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14. Баян</w:t>
      </w:r>
      <w:r w:rsidRPr="002C6CDB">
        <w:rPr>
          <w:rFonts w:ascii="Times New Roman" w:eastAsia="Times New Roman" w:hAnsi="Times New Roman" w:cs="Mangal"/>
          <w:color w:val="auto"/>
          <w:kern w:val="1"/>
          <w:sz w:val="28"/>
          <w:szCs w:val="28"/>
          <w:lang w:val="ru-RU" w:eastAsia="hi-IN" w:bidi="hi-IN"/>
        </w:rPr>
        <w:tab/>
      </w:r>
      <w:r w:rsidRPr="002C6CDB">
        <w:rPr>
          <w:rFonts w:ascii="Times New Roman" w:eastAsia="Times New Roman" w:hAnsi="Times New Roman" w:cs="Times New Roman"/>
          <w:color w:val="auto"/>
          <w:kern w:val="1"/>
          <w:sz w:val="28"/>
          <w:szCs w:val="28"/>
          <w:lang w:val="ru-RU" w:eastAsia="hi-IN" w:bidi="hi-IN"/>
        </w:rPr>
        <w:t>3</w:t>
      </w:r>
      <w:r w:rsidRPr="002C6CDB">
        <w:rPr>
          <w:rFonts w:ascii="Times New Roman" w:eastAsia="Times New Roman" w:hAnsi="Times New Roman" w:cs="Mangal"/>
          <w:color w:val="auto"/>
          <w:kern w:val="1"/>
          <w:sz w:val="28"/>
          <w:szCs w:val="28"/>
          <w:lang w:val="ru-RU" w:eastAsia="hi-IN" w:bidi="hi-IN"/>
        </w:rPr>
        <w:t xml:space="preserve"> класс /сост. Алексеев И., Корецкий М. Киев,</w:t>
      </w:r>
      <w:r w:rsidRPr="002C6CDB">
        <w:rPr>
          <w:rFonts w:ascii="Times New Roman" w:eastAsia="Times New Roman" w:hAnsi="Times New Roman" w:cs="Times New Roman"/>
          <w:color w:val="auto"/>
          <w:kern w:val="1"/>
          <w:sz w:val="28"/>
          <w:szCs w:val="28"/>
          <w:lang w:val="ru-RU" w:eastAsia="hi-IN" w:bidi="hi-IN"/>
        </w:rPr>
        <w:t xml:space="preserve"> 1973</w:t>
      </w:r>
    </w:p>
    <w:p w:rsidR="002C6CDB" w:rsidRPr="002C6CDB" w:rsidRDefault="002C6CDB" w:rsidP="00E114D2">
      <w:pPr>
        <w:numPr>
          <w:ilvl w:val="0"/>
          <w:numId w:val="12"/>
        </w:numPr>
        <w:tabs>
          <w:tab w:val="left" w:pos="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15. Баян</w:t>
      </w:r>
      <w:r w:rsidRPr="002C6CDB">
        <w:rPr>
          <w:rFonts w:ascii="Times New Roman" w:eastAsia="Times New Roman" w:hAnsi="Times New Roman" w:cs="Times New Roman"/>
          <w:color w:val="auto"/>
          <w:kern w:val="1"/>
          <w:sz w:val="28"/>
          <w:szCs w:val="28"/>
          <w:lang w:val="ru-RU" w:eastAsia="hi-IN" w:bidi="hi-IN"/>
        </w:rPr>
        <w:t xml:space="preserve"> 4</w:t>
      </w:r>
      <w:r w:rsidRPr="002C6CDB">
        <w:rPr>
          <w:rFonts w:ascii="Times New Roman" w:eastAsia="Times New Roman" w:hAnsi="Times New Roman" w:cs="Mangal"/>
          <w:color w:val="auto"/>
          <w:kern w:val="1"/>
          <w:sz w:val="28"/>
          <w:szCs w:val="28"/>
          <w:lang w:val="ru-RU" w:eastAsia="hi-IN" w:bidi="hi-IN"/>
        </w:rPr>
        <w:t xml:space="preserve"> класс /сост. Денисов А. Киев,</w:t>
      </w:r>
      <w:r w:rsidRPr="002C6CDB">
        <w:rPr>
          <w:rFonts w:ascii="Times New Roman" w:eastAsia="Times New Roman" w:hAnsi="Times New Roman" w:cs="Times New Roman"/>
          <w:color w:val="auto"/>
          <w:kern w:val="1"/>
          <w:sz w:val="28"/>
          <w:szCs w:val="28"/>
          <w:lang w:val="ru-RU" w:eastAsia="hi-IN" w:bidi="hi-IN"/>
        </w:rPr>
        <w:t xml:space="preserve"> 1974</w:t>
      </w:r>
    </w:p>
    <w:p w:rsidR="002C6CDB" w:rsidRPr="002C6CDB" w:rsidRDefault="002C6CDB" w:rsidP="00E114D2">
      <w:pPr>
        <w:numPr>
          <w:ilvl w:val="0"/>
          <w:numId w:val="12"/>
        </w:numPr>
        <w:tabs>
          <w:tab w:val="clear" w:pos="432"/>
          <w:tab w:val="left" w:pos="0"/>
          <w:tab w:val="left" w:pos="428"/>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16. Баян</w:t>
      </w:r>
      <w:r w:rsidRPr="002C6CDB">
        <w:rPr>
          <w:rFonts w:ascii="Times New Roman" w:eastAsia="Times New Roman" w:hAnsi="Times New Roman" w:cs="Times New Roman"/>
          <w:color w:val="auto"/>
          <w:kern w:val="1"/>
          <w:sz w:val="28"/>
          <w:szCs w:val="28"/>
          <w:lang w:val="ru-RU" w:eastAsia="hi-IN" w:bidi="hi-IN"/>
        </w:rPr>
        <w:t xml:space="preserve"> 5</w:t>
      </w:r>
      <w:r w:rsidRPr="002C6CDB">
        <w:rPr>
          <w:rFonts w:ascii="Times New Roman" w:eastAsia="Times New Roman" w:hAnsi="Times New Roman" w:cs="Mangal"/>
          <w:color w:val="auto"/>
          <w:kern w:val="1"/>
          <w:sz w:val="28"/>
          <w:szCs w:val="28"/>
          <w:lang w:val="ru-RU" w:eastAsia="hi-IN" w:bidi="hi-IN"/>
        </w:rPr>
        <w:t xml:space="preserve"> класс /сост. Денисов А. Киев,</w:t>
      </w:r>
      <w:r w:rsidRPr="002C6CDB">
        <w:rPr>
          <w:rFonts w:ascii="Times New Roman" w:eastAsia="Times New Roman" w:hAnsi="Times New Roman" w:cs="Times New Roman"/>
          <w:color w:val="auto"/>
          <w:kern w:val="1"/>
          <w:sz w:val="28"/>
          <w:szCs w:val="28"/>
          <w:lang w:val="ru-RU" w:eastAsia="hi-IN" w:bidi="hi-IN"/>
        </w:rPr>
        <w:t xml:space="preserve"> 1975</w:t>
      </w:r>
    </w:p>
    <w:p w:rsidR="002C6CDB" w:rsidRPr="002C6CDB" w:rsidRDefault="002C6CDB" w:rsidP="00E114D2">
      <w:pPr>
        <w:numPr>
          <w:ilvl w:val="0"/>
          <w:numId w:val="12"/>
        </w:numPr>
        <w:tabs>
          <w:tab w:val="left" w:pos="0"/>
          <w:tab w:val="left" w:pos="145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17. </w:t>
      </w:r>
      <w:proofErr w:type="spellStart"/>
      <w:r w:rsidRPr="002C6CDB">
        <w:rPr>
          <w:rFonts w:ascii="Times New Roman" w:eastAsia="Times New Roman" w:hAnsi="Times New Roman" w:cs="Mangal"/>
          <w:color w:val="auto"/>
          <w:kern w:val="1"/>
          <w:sz w:val="28"/>
          <w:szCs w:val="28"/>
          <w:lang w:val="ru-RU" w:eastAsia="hi-IN" w:bidi="hi-IN"/>
        </w:rPr>
        <w:t>Бойцова</w:t>
      </w:r>
      <w:proofErr w:type="spellEnd"/>
      <w:r w:rsidRPr="002C6CDB">
        <w:rPr>
          <w:rFonts w:ascii="Times New Roman" w:eastAsia="Times New Roman" w:hAnsi="Times New Roman" w:cs="Mangal"/>
          <w:color w:val="auto"/>
          <w:kern w:val="1"/>
          <w:sz w:val="28"/>
          <w:szCs w:val="28"/>
          <w:lang w:val="ru-RU" w:eastAsia="hi-IN" w:bidi="hi-IN"/>
        </w:rPr>
        <w:tab/>
        <w:t xml:space="preserve"> Г. Юный аккордеонист,</w:t>
      </w:r>
      <w:r w:rsidRPr="002C6CDB">
        <w:rPr>
          <w:rFonts w:ascii="Times New Roman" w:eastAsia="Times New Roman" w:hAnsi="Times New Roman" w:cs="Times New Roman"/>
          <w:color w:val="auto"/>
          <w:kern w:val="1"/>
          <w:sz w:val="28"/>
          <w:szCs w:val="28"/>
          <w:lang w:val="ru-RU" w:eastAsia="hi-IN" w:bidi="hi-IN"/>
        </w:rPr>
        <w:t xml:space="preserve"> </w:t>
      </w:r>
      <w:r w:rsidRPr="002C6CDB">
        <w:rPr>
          <w:rFonts w:ascii="Times New Roman" w:eastAsia="Times New Roman" w:hAnsi="Times New Roman" w:cs="Times New Roman"/>
          <w:color w:val="auto"/>
          <w:kern w:val="1"/>
          <w:sz w:val="28"/>
          <w:szCs w:val="28"/>
          <w:lang w:val="en-US" w:eastAsia="en-US" w:bidi="hi-IN"/>
        </w:rPr>
        <w:t>I</w:t>
      </w:r>
      <w:r w:rsidRPr="002C6CDB">
        <w:rPr>
          <w:rFonts w:ascii="Times New Roman" w:eastAsia="Times New Roman" w:hAnsi="Times New Roman" w:cs="Times New Roman"/>
          <w:color w:val="auto"/>
          <w:kern w:val="1"/>
          <w:sz w:val="28"/>
          <w:szCs w:val="28"/>
          <w:lang w:val="ru-RU" w:eastAsia="en-US" w:bidi="hi-IN"/>
        </w:rPr>
        <w:t xml:space="preserve">- </w:t>
      </w:r>
      <w:r w:rsidRPr="002C6CDB">
        <w:rPr>
          <w:rFonts w:ascii="Times New Roman" w:eastAsia="Times New Roman" w:hAnsi="Times New Roman" w:cs="Times New Roman"/>
          <w:color w:val="auto"/>
          <w:kern w:val="1"/>
          <w:sz w:val="28"/>
          <w:szCs w:val="28"/>
          <w:lang w:val="ru-RU" w:eastAsia="hi-IN" w:bidi="hi-IN"/>
        </w:rPr>
        <w:t>II</w:t>
      </w:r>
      <w:r w:rsidRPr="002C6CDB">
        <w:rPr>
          <w:rFonts w:ascii="Times New Roman" w:eastAsia="Times New Roman" w:hAnsi="Times New Roman" w:cs="Mangal"/>
          <w:color w:val="auto"/>
          <w:kern w:val="1"/>
          <w:sz w:val="28"/>
          <w:szCs w:val="28"/>
          <w:lang w:val="ru-RU" w:eastAsia="hi-IN" w:bidi="hi-IN"/>
        </w:rPr>
        <w:t xml:space="preserve"> части, М.</w:t>
      </w:r>
      <w:r w:rsidRPr="002C6CDB">
        <w:rPr>
          <w:rFonts w:ascii="Times New Roman" w:eastAsia="Times New Roman" w:hAnsi="Times New Roman" w:cs="Times New Roman"/>
          <w:color w:val="auto"/>
          <w:kern w:val="1"/>
          <w:sz w:val="28"/>
          <w:szCs w:val="28"/>
          <w:lang w:val="ru-RU" w:eastAsia="hi-IN" w:bidi="hi-IN"/>
        </w:rPr>
        <w:t xml:space="preserve"> 1997</w:t>
      </w:r>
    </w:p>
    <w:p w:rsidR="002C6CDB" w:rsidRPr="002C6CDB" w:rsidRDefault="002C6CDB" w:rsidP="00E114D2">
      <w:pPr>
        <w:numPr>
          <w:ilvl w:val="0"/>
          <w:numId w:val="12"/>
        </w:numPr>
        <w:tabs>
          <w:tab w:val="left" w:pos="0"/>
          <w:tab w:val="left" w:pos="2617"/>
        </w:tabs>
        <w:suppressAutoHyphens/>
        <w:spacing w:line="360" w:lineRule="auto"/>
        <w:ind w:left="0" w:right="2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18. Готово-выборный </w:t>
      </w:r>
      <w:r w:rsidRPr="002C6CDB">
        <w:rPr>
          <w:rFonts w:ascii="Times New Roman" w:eastAsia="Times New Roman" w:hAnsi="Times New Roman" w:cs="Mangal"/>
          <w:color w:val="auto"/>
          <w:kern w:val="1"/>
          <w:sz w:val="28"/>
          <w:szCs w:val="28"/>
          <w:lang w:val="ru-RU" w:eastAsia="hi-IN" w:bidi="hi-IN"/>
        </w:rPr>
        <w:tab/>
        <w:t>баян в музыкальной школе. Вып</w:t>
      </w:r>
      <w:r w:rsidRPr="002C6CDB">
        <w:rPr>
          <w:rFonts w:ascii="Times New Roman" w:eastAsia="Times New Roman" w:hAnsi="Times New Roman" w:cs="Times New Roman"/>
          <w:color w:val="auto"/>
          <w:kern w:val="1"/>
          <w:sz w:val="28"/>
          <w:szCs w:val="28"/>
          <w:lang w:val="ru-RU" w:eastAsia="hi-IN" w:bidi="hi-IN"/>
        </w:rPr>
        <w:t>.5</w:t>
      </w:r>
      <w:r w:rsidRPr="002C6CDB">
        <w:rPr>
          <w:rFonts w:ascii="Times New Roman" w:eastAsia="Times New Roman" w:hAnsi="Times New Roman" w:cs="Mangal"/>
          <w:color w:val="auto"/>
          <w:kern w:val="1"/>
          <w:sz w:val="28"/>
          <w:szCs w:val="28"/>
          <w:lang w:val="ru-RU" w:eastAsia="hi-IN" w:bidi="hi-IN"/>
        </w:rPr>
        <w:t>/сост. Толмачёв М., Москва,</w:t>
      </w:r>
      <w:r w:rsidRPr="002C6CDB">
        <w:rPr>
          <w:rFonts w:ascii="Times New Roman" w:eastAsia="Times New Roman" w:hAnsi="Times New Roman" w:cs="Times New Roman"/>
          <w:color w:val="auto"/>
          <w:kern w:val="1"/>
          <w:sz w:val="28"/>
          <w:szCs w:val="28"/>
          <w:lang w:val="ru-RU" w:eastAsia="hi-IN" w:bidi="hi-IN"/>
        </w:rPr>
        <w:t xml:space="preserve"> 1974</w:t>
      </w:r>
    </w:p>
    <w:p w:rsidR="002C6CDB" w:rsidRPr="002C6CDB" w:rsidRDefault="002C6CDB" w:rsidP="00E114D2">
      <w:pPr>
        <w:numPr>
          <w:ilvl w:val="0"/>
          <w:numId w:val="12"/>
        </w:numPr>
        <w:tabs>
          <w:tab w:val="left" w:pos="0"/>
          <w:tab w:val="left" w:pos="380"/>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19. </w:t>
      </w:r>
      <w:proofErr w:type="spellStart"/>
      <w:r w:rsidRPr="002C6CDB">
        <w:rPr>
          <w:rFonts w:ascii="Times New Roman" w:eastAsia="Times New Roman" w:hAnsi="Times New Roman" w:cs="Mangal"/>
          <w:color w:val="auto"/>
          <w:kern w:val="1"/>
          <w:sz w:val="28"/>
          <w:szCs w:val="28"/>
          <w:lang w:val="ru-RU" w:eastAsia="hi-IN" w:bidi="hi-IN"/>
        </w:rPr>
        <w:t>Двилянский</w:t>
      </w:r>
      <w:proofErr w:type="spellEnd"/>
      <w:r w:rsidRPr="002C6CDB">
        <w:rPr>
          <w:rFonts w:ascii="Times New Roman" w:eastAsia="Times New Roman" w:hAnsi="Times New Roman" w:cs="Mangal"/>
          <w:color w:val="auto"/>
          <w:kern w:val="1"/>
          <w:sz w:val="28"/>
          <w:szCs w:val="28"/>
          <w:lang w:val="ru-RU" w:eastAsia="hi-IN" w:bidi="hi-IN"/>
        </w:rPr>
        <w:t xml:space="preserve"> Л. Самоучитель игры на аккордеоне, М</w:t>
      </w:r>
      <w:r w:rsidRPr="002C6CDB">
        <w:rPr>
          <w:rFonts w:ascii="Times New Roman" w:eastAsia="Times New Roman" w:hAnsi="Times New Roman" w:cs="Times New Roman"/>
          <w:color w:val="auto"/>
          <w:kern w:val="1"/>
          <w:sz w:val="28"/>
          <w:szCs w:val="28"/>
          <w:lang w:val="ru-RU" w:eastAsia="hi-IN" w:bidi="hi-IN"/>
        </w:rPr>
        <w:t>.1990</w:t>
      </w:r>
    </w:p>
    <w:p w:rsidR="002C6CDB" w:rsidRPr="002C6CDB" w:rsidRDefault="002C6CDB" w:rsidP="00E114D2">
      <w:pPr>
        <w:numPr>
          <w:ilvl w:val="0"/>
          <w:numId w:val="12"/>
        </w:numPr>
        <w:tabs>
          <w:tab w:val="clear" w:pos="432"/>
          <w:tab w:val="left" w:pos="0"/>
          <w:tab w:val="left" w:pos="437"/>
        </w:tabs>
        <w:suppressAutoHyphens/>
        <w:spacing w:line="360" w:lineRule="auto"/>
        <w:ind w:left="0" w:firstLine="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20. Играй, баян. Вып</w:t>
      </w:r>
      <w:r w:rsidRPr="002C6CDB">
        <w:rPr>
          <w:rFonts w:ascii="Times New Roman" w:eastAsia="Times New Roman" w:hAnsi="Times New Roman" w:cs="Times New Roman"/>
          <w:color w:val="auto"/>
          <w:kern w:val="1"/>
          <w:sz w:val="28"/>
          <w:szCs w:val="28"/>
          <w:lang w:val="ru-RU" w:eastAsia="hi-IN" w:bidi="hi-IN"/>
        </w:rPr>
        <w:t>.3,25</w:t>
      </w:r>
      <w:r w:rsidRPr="002C6CDB">
        <w:rPr>
          <w:rFonts w:ascii="Times New Roman" w:eastAsia="Times New Roman" w:hAnsi="Times New Roman" w:cs="Mangal"/>
          <w:color w:val="auto"/>
          <w:kern w:val="1"/>
          <w:sz w:val="28"/>
          <w:szCs w:val="28"/>
          <w:lang w:val="ru-RU" w:eastAsia="hi-IN" w:bidi="hi-IN"/>
        </w:rPr>
        <w:t>/сост. Сурков А.,М</w:t>
      </w:r>
      <w:r w:rsidRPr="002C6CDB">
        <w:rPr>
          <w:rFonts w:ascii="Times New Roman" w:eastAsia="Times New Roman" w:hAnsi="Times New Roman" w:cs="Times New Roman"/>
          <w:color w:val="auto"/>
          <w:kern w:val="1"/>
          <w:sz w:val="28"/>
          <w:szCs w:val="28"/>
          <w:lang w:val="ru-RU" w:eastAsia="hi-IN" w:bidi="hi-IN"/>
        </w:rPr>
        <w:t>.1965</w:t>
      </w:r>
    </w:p>
    <w:p w:rsidR="002C6CDB" w:rsidRPr="002C6CDB" w:rsidRDefault="002C6CDB" w:rsidP="00E114D2">
      <w:pPr>
        <w:tabs>
          <w:tab w:val="left" w:pos="0"/>
          <w:tab w:val="left" w:pos="1675"/>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21. Лушников</w:t>
      </w:r>
      <w:r w:rsidRPr="002C6CDB">
        <w:rPr>
          <w:rFonts w:ascii="Times New Roman" w:eastAsia="Times New Roman" w:hAnsi="Times New Roman" w:cs="Mangal"/>
          <w:color w:val="auto"/>
          <w:kern w:val="1"/>
          <w:sz w:val="28"/>
          <w:szCs w:val="28"/>
          <w:lang w:val="ru-RU" w:eastAsia="hi-IN" w:bidi="hi-IN"/>
        </w:rPr>
        <w:tab/>
        <w:t>В. Школа игры на аккордеоне, М</w:t>
      </w:r>
      <w:r w:rsidRPr="002C6CDB">
        <w:rPr>
          <w:rFonts w:ascii="Times New Roman" w:eastAsia="Times New Roman" w:hAnsi="Times New Roman" w:cs="Times New Roman"/>
          <w:color w:val="auto"/>
          <w:kern w:val="1"/>
          <w:sz w:val="28"/>
          <w:szCs w:val="28"/>
          <w:lang w:val="ru-RU" w:eastAsia="hi-IN" w:bidi="hi-IN"/>
        </w:rPr>
        <w:t xml:space="preserve"> .1988</w:t>
      </w:r>
    </w:p>
    <w:p w:rsidR="002C6CDB" w:rsidRPr="002C6CDB" w:rsidRDefault="002C6CDB" w:rsidP="00E114D2">
      <w:pPr>
        <w:tabs>
          <w:tab w:val="left" w:pos="0"/>
          <w:tab w:val="left" w:pos="1219"/>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22. </w:t>
      </w:r>
      <w:proofErr w:type="spellStart"/>
      <w:r w:rsidRPr="002C6CDB">
        <w:rPr>
          <w:rFonts w:ascii="Times New Roman" w:eastAsia="Times New Roman" w:hAnsi="Times New Roman" w:cs="Mangal"/>
          <w:color w:val="auto"/>
          <w:kern w:val="1"/>
          <w:sz w:val="28"/>
          <w:szCs w:val="28"/>
          <w:lang w:val="ru-RU" w:eastAsia="hi-IN" w:bidi="hi-IN"/>
        </w:rPr>
        <w:t>Мирек</w:t>
      </w:r>
      <w:proofErr w:type="spellEnd"/>
      <w:r w:rsidRPr="002C6CDB">
        <w:rPr>
          <w:rFonts w:ascii="Times New Roman" w:eastAsia="Times New Roman" w:hAnsi="Times New Roman" w:cs="Mangal"/>
          <w:color w:val="auto"/>
          <w:kern w:val="1"/>
          <w:sz w:val="28"/>
          <w:szCs w:val="28"/>
          <w:lang w:val="ru-RU" w:eastAsia="hi-IN" w:bidi="hi-IN"/>
        </w:rPr>
        <w:tab/>
        <w:t>А. Самоучитель игры на аккордеоне, М.</w:t>
      </w:r>
      <w:r w:rsidRPr="002C6CDB">
        <w:rPr>
          <w:rFonts w:ascii="Times New Roman" w:eastAsia="Times New Roman" w:hAnsi="Times New Roman" w:cs="Times New Roman"/>
          <w:color w:val="auto"/>
          <w:kern w:val="1"/>
          <w:sz w:val="28"/>
          <w:szCs w:val="28"/>
          <w:lang w:val="ru-RU" w:eastAsia="hi-IN" w:bidi="hi-IN"/>
        </w:rPr>
        <w:t xml:space="preserve"> 1975</w:t>
      </w:r>
    </w:p>
    <w:p w:rsidR="002C6CDB" w:rsidRPr="002C6CDB" w:rsidRDefault="002C6CDB" w:rsidP="00E114D2">
      <w:pPr>
        <w:tabs>
          <w:tab w:val="left" w:pos="0"/>
        </w:tabs>
        <w:suppressAutoHyphens/>
        <w:spacing w:line="360" w:lineRule="auto"/>
        <w:ind w:right="24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lastRenderedPageBreak/>
        <w:t xml:space="preserve">23. Народные песни и танцы в обработке для баяна,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17</w:t>
      </w:r>
      <w:r w:rsidRPr="002C6CDB">
        <w:rPr>
          <w:rFonts w:ascii="Times New Roman" w:eastAsia="Times New Roman" w:hAnsi="Times New Roman" w:cs="Mangal"/>
          <w:color w:val="auto"/>
          <w:kern w:val="1"/>
          <w:sz w:val="28"/>
          <w:szCs w:val="28"/>
          <w:lang w:val="ru-RU" w:eastAsia="hi-IN" w:bidi="hi-IN"/>
        </w:rPr>
        <w:t xml:space="preserve">/сост. </w:t>
      </w:r>
      <w:proofErr w:type="spellStart"/>
      <w:r w:rsidRPr="002C6CDB">
        <w:rPr>
          <w:rFonts w:ascii="Times New Roman" w:eastAsia="Times New Roman" w:hAnsi="Times New Roman" w:cs="Mangal"/>
          <w:color w:val="auto"/>
          <w:kern w:val="1"/>
          <w:sz w:val="28"/>
          <w:szCs w:val="28"/>
          <w:lang w:val="ru-RU" w:eastAsia="hi-IN" w:bidi="hi-IN"/>
        </w:rPr>
        <w:t>Зенков</w:t>
      </w:r>
      <w:proofErr w:type="spellEnd"/>
      <w:r w:rsidRPr="002C6CDB">
        <w:rPr>
          <w:rFonts w:ascii="Times New Roman" w:eastAsia="Times New Roman" w:hAnsi="Times New Roman" w:cs="Mangal"/>
          <w:color w:val="auto"/>
          <w:kern w:val="1"/>
          <w:sz w:val="28"/>
          <w:szCs w:val="28"/>
          <w:lang w:val="ru-RU" w:eastAsia="hi-IN" w:bidi="hi-IN"/>
        </w:rPr>
        <w:t xml:space="preserve"> Ю., Советский композитор</w:t>
      </w:r>
      <w:r w:rsidRPr="002C6CDB">
        <w:rPr>
          <w:rFonts w:ascii="Times New Roman" w:eastAsia="Times New Roman" w:hAnsi="Times New Roman" w:cs="Times New Roman"/>
          <w:color w:val="auto"/>
          <w:kern w:val="1"/>
          <w:sz w:val="28"/>
          <w:szCs w:val="28"/>
          <w:lang w:val="ru-RU" w:eastAsia="hi-IN" w:bidi="hi-IN"/>
        </w:rPr>
        <w:t xml:space="preserve">,1983,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30</w:t>
      </w:r>
      <w:r w:rsidRPr="002C6CDB">
        <w:rPr>
          <w:rFonts w:ascii="Times New Roman" w:eastAsia="Times New Roman" w:hAnsi="Times New Roman" w:cs="Mangal"/>
          <w:color w:val="auto"/>
          <w:kern w:val="1"/>
          <w:sz w:val="28"/>
          <w:szCs w:val="28"/>
          <w:lang w:val="ru-RU" w:eastAsia="hi-IN" w:bidi="hi-IN"/>
        </w:rPr>
        <w:t xml:space="preserve">/сост. Бушуев </w:t>
      </w:r>
      <w:proofErr w:type="spellStart"/>
      <w:r w:rsidRPr="002C6CDB">
        <w:rPr>
          <w:rFonts w:ascii="Times New Roman" w:eastAsia="Times New Roman" w:hAnsi="Times New Roman" w:cs="Mangal"/>
          <w:color w:val="auto"/>
          <w:kern w:val="1"/>
          <w:sz w:val="28"/>
          <w:szCs w:val="28"/>
          <w:lang w:val="ru-RU" w:eastAsia="hi-IN" w:bidi="hi-IN"/>
        </w:rPr>
        <w:t>Ф.,Советский</w:t>
      </w:r>
      <w:proofErr w:type="spellEnd"/>
      <w:r w:rsidRPr="002C6CDB">
        <w:rPr>
          <w:rFonts w:ascii="Times New Roman" w:eastAsia="Times New Roman" w:hAnsi="Times New Roman" w:cs="Mangal"/>
          <w:color w:val="auto"/>
          <w:kern w:val="1"/>
          <w:sz w:val="28"/>
          <w:szCs w:val="28"/>
          <w:lang w:val="ru-RU" w:eastAsia="hi-IN" w:bidi="hi-IN"/>
        </w:rPr>
        <w:t xml:space="preserve"> композитор</w:t>
      </w:r>
      <w:r w:rsidRPr="002C6CDB">
        <w:rPr>
          <w:rFonts w:ascii="Times New Roman" w:eastAsia="Times New Roman" w:hAnsi="Times New Roman" w:cs="Times New Roman"/>
          <w:color w:val="auto"/>
          <w:kern w:val="1"/>
          <w:sz w:val="28"/>
          <w:szCs w:val="28"/>
          <w:lang w:val="ru-RU" w:eastAsia="hi-IN" w:bidi="hi-IN"/>
        </w:rPr>
        <w:t>,1991</w:t>
      </w:r>
    </w:p>
    <w:p w:rsidR="002C6CDB" w:rsidRPr="002C6CDB" w:rsidRDefault="002C6CDB" w:rsidP="00E114D2">
      <w:pPr>
        <w:tabs>
          <w:tab w:val="left" w:pos="0"/>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Times New Roman"/>
          <w:color w:val="auto"/>
          <w:kern w:val="1"/>
          <w:sz w:val="28"/>
          <w:szCs w:val="28"/>
          <w:lang w:val="ru-RU" w:eastAsia="hi-IN" w:bidi="hi-IN"/>
        </w:rPr>
        <w:t xml:space="preserve">24. </w:t>
      </w:r>
      <w:r w:rsidRPr="002C6CDB">
        <w:rPr>
          <w:rFonts w:ascii="Times New Roman" w:eastAsia="Times New Roman" w:hAnsi="Times New Roman" w:cs="Mangal"/>
          <w:color w:val="auto"/>
          <w:kern w:val="1"/>
          <w:sz w:val="28"/>
          <w:szCs w:val="28"/>
          <w:lang w:val="ru-RU" w:eastAsia="hi-IN" w:bidi="hi-IN"/>
        </w:rPr>
        <w:t>Онегин А. Школа игры на баяне, М.</w:t>
      </w:r>
      <w:r w:rsidRPr="002C6CDB">
        <w:rPr>
          <w:rFonts w:ascii="Times New Roman" w:eastAsia="Times New Roman" w:hAnsi="Times New Roman" w:cs="Times New Roman"/>
          <w:color w:val="auto"/>
          <w:kern w:val="1"/>
          <w:sz w:val="28"/>
          <w:szCs w:val="28"/>
          <w:lang w:val="ru-RU" w:eastAsia="hi-IN" w:bidi="hi-IN"/>
        </w:rPr>
        <w:t xml:space="preserve"> 1988</w:t>
      </w:r>
    </w:p>
    <w:p w:rsidR="002C6CDB" w:rsidRPr="002C6CDB" w:rsidRDefault="002C6CDB" w:rsidP="00E114D2">
      <w:pPr>
        <w:tabs>
          <w:tab w:val="left" w:pos="0"/>
          <w:tab w:val="left" w:pos="442"/>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25. Сонатины и вариации для баяна, вып</w:t>
      </w:r>
      <w:r w:rsidRPr="002C6CDB">
        <w:rPr>
          <w:rFonts w:ascii="Times New Roman" w:eastAsia="Times New Roman" w:hAnsi="Times New Roman" w:cs="Times New Roman"/>
          <w:color w:val="auto"/>
          <w:kern w:val="1"/>
          <w:sz w:val="28"/>
          <w:szCs w:val="28"/>
          <w:lang w:val="ru-RU" w:eastAsia="hi-IN" w:bidi="hi-IN"/>
        </w:rPr>
        <w:t>.1</w:t>
      </w:r>
      <w:r w:rsidRPr="002C6CDB">
        <w:rPr>
          <w:rFonts w:ascii="Times New Roman" w:eastAsia="Times New Roman" w:hAnsi="Times New Roman" w:cs="Mangal"/>
          <w:color w:val="auto"/>
          <w:kern w:val="1"/>
          <w:sz w:val="28"/>
          <w:szCs w:val="28"/>
          <w:lang w:val="ru-RU" w:eastAsia="hi-IN" w:bidi="hi-IN"/>
        </w:rPr>
        <w:t>/сост. Бушуев Ф.,М</w:t>
      </w:r>
      <w:r w:rsidRPr="002C6CDB">
        <w:rPr>
          <w:rFonts w:ascii="Times New Roman" w:eastAsia="Times New Roman" w:hAnsi="Times New Roman" w:cs="Times New Roman"/>
          <w:color w:val="auto"/>
          <w:kern w:val="1"/>
          <w:sz w:val="28"/>
          <w:szCs w:val="28"/>
          <w:lang w:val="ru-RU" w:eastAsia="hi-IN" w:bidi="hi-IN"/>
        </w:rPr>
        <w:t>.1972</w:t>
      </w:r>
    </w:p>
    <w:p w:rsidR="002C6CDB" w:rsidRPr="002C6CDB" w:rsidRDefault="002C6CDB" w:rsidP="00E114D2">
      <w:pPr>
        <w:tabs>
          <w:tab w:val="left" w:pos="0"/>
          <w:tab w:val="left" w:pos="2064"/>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26. Хрестоматия</w:t>
      </w:r>
      <w:r w:rsidRPr="002C6CDB">
        <w:rPr>
          <w:rFonts w:ascii="Times New Roman" w:eastAsia="Times New Roman" w:hAnsi="Times New Roman" w:cs="Mangal"/>
          <w:color w:val="auto"/>
          <w:kern w:val="1"/>
          <w:sz w:val="28"/>
          <w:szCs w:val="28"/>
          <w:lang w:val="ru-RU" w:eastAsia="hi-IN" w:bidi="hi-IN"/>
        </w:rPr>
        <w:tab/>
        <w:t>Баян</w:t>
      </w:r>
      <w:r w:rsidRPr="002C6CDB">
        <w:rPr>
          <w:rFonts w:ascii="Times New Roman" w:eastAsia="Times New Roman" w:hAnsi="Times New Roman" w:cs="Times New Roman"/>
          <w:color w:val="auto"/>
          <w:kern w:val="1"/>
          <w:sz w:val="28"/>
          <w:szCs w:val="28"/>
          <w:lang w:val="ru-RU" w:eastAsia="hi-IN" w:bidi="hi-IN"/>
        </w:rPr>
        <w:t xml:space="preserve"> 1-2</w:t>
      </w:r>
      <w:r w:rsidRPr="002C6CDB">
        <w:rPr>
          <w:rFonts w:ascii="Times New Roman" w:eastAsia="Times New Roman" w:hAnsi="Times New Roman" w:cs="Mangal"/>
          <w:color w:val="auto"/>
          <w:kern w:val="1"/>
          <w:sz w:val="28"/>
          <w:szCs w:val="28"/>
          <w:lang w:val="ru-RU" w:eastAsia="hi-IN" w:bidi="hi-IN"/>
        </w:rPr>
        <w:t xml:space="preserve"> классы, /сост. </w:t>
      </w:r>
      <w:proofErr w:type="spellStart"/>
      <w:r w:rsidRPr="002C6CDB">
        <w:rPr>
          <w:rFonts w:ascii="Times New Roman" w:eastAsia="Times New Roman" w:hAnsi="Times New Roman" w:cs="Mangal"/>
          <w:color w:val="auto"/>
          <w:kern w:val="1"/>
          <w:sz w:val="28"/>
          <w:szCs w:val="28"/>
          <w:lang w:val="ru-RU" w:eastAsia="hi-IN" w:bidi="hi-IN"/>
        </w:rPr>
        <w:t>Крылусов</w:t>
      </w:r>
      <w:proofErr w:type="spellEnd"/>
      <w:r w:rsidRPr="002C6CDB">
        <w:rPr>
          <w:rFonts w:ascii="Times New Roman" w:eastAsia="Times New Roman" w:hAnsi="Times New Roman" w:cs="Mangal"/>
          <w:color w:val="auto"/>
          <w:kern w:val="1"/>
          <w:sz w:val="28"/>
          <w:szCs w:val="28"/>
          <w:lang w:val="ru-RU" w:eastAsia="hi-IN" w:bidi="hi-IN"/>
        </w:rPr>
        <w:t xml:space="preserve"> А.,М</w:t>
      </w:r>
      <w:r w:rsidRPr="002C6CDB">
        <w:rPr>
          <w:rFonts w:ascii="Times New Roman" w:eastAsia="Times New Roman" w:hAnsi="Times New Roman" w:cs="Times New Roman"/>
          <w:color w:val="auto"/>
          <w:kern w:val="1"/>
          <w:sz w:val="28"/>
          <w:szCs w:val="28"/>
          <w:lang w:val="ru-RU" w:eastAsia="hi-IN" w:bidi="hi-IN"/>
        </w:rPr>
        <w:t xml:space="preserve"> .1984</w:t>
      </w:r>
    </w:p>
    <w:p w:rsidR="002C6CDB" w:rsidRPr="002C6CDB" w:rsidRDefault="002C6CDB" w:rsidP="00E114D2">
      <w:pPr>
        <w:tabs>
          <w:tab w:val="left" w:pos="0"/>
          <w:tab w:val="left" w:pos="432"/>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27. Хрестоматия баяниста</w:t>
      </w:r>
      <w:r w:rsidRPr="002C6CDB">
        <w:rPr>
          <w:rFonts w:ascii="Times New Roman" w:eastAsia="Times New Roman" w:hAnsi="Times New Roman" w:cs="Times New Roman"/>
          <w:color w:val="auto"/>
          <w:kern w:val="1"/>
          <w:sz w:val="28"/>
          <w:szCs w:val="28"/>
          <w:lang w:val="ru-RU" w:eastAsia="hi-IN" w:bidi="hi-IN"/>
        </w:rPr>
        <w:t xml:space="preserve"> 3-4</w:t>
      </w:r>
      <w:r w:rsidRPr="002C6CDB">
        <w:rPr>
          <w:rFonts w:ascii="Times New Roman" w:eastAsia="Times New Roman" w:hAnsi="Times New Roman" w:cs="Mangal"/>
          <w:color w:val="auto"/>
          <w:kern w:val="1"/>
          <w:sz w:val="28"/>
          <w:szCs w:val="28"/>
          <w:lang w:val="ru-RU" w:eastAsia="hi-IN" w:bidi="hi-IN"/>
        </w:rPr>
        <w:t xml:space="preserve"> классы, /сост. Грачёв В., М.</w:t>
      </w:r>
      <w:r w:rsidRPr="002C6CDB">
        <w:rPr>
          <w:rFonts w:ascii="Times New Roman" w:eastAsia="Times New Roman" w:hAnsi="Times New Roman" w:cs="Times New Roman"/>
          <w:color w:val="auto"/>
          <w:kern w:val="1"/>
          <w:sz w:val="28"/>
          <w:szCs w:val="28"/>
          <w:lang w:val="ru-RU" w:eastAsia="hi-IN" w:bidi="hi-IN"/>
        </w:rPr>
        <w:t xml:space="preserve"> 1996</w:t>
      </w:r>
    </w:p>
    <w:p w:rsidR="002C6CDB" w:rsidRPr="002C6CDB" w:rsidRDefault="002C6CDB" w:rsidP="00E114D2">
      <w:pPr>
        <w:tabs>
          <w:tab w:val="left" w:pos="0"/>
          <w:tab w:val="left" w:pos="2064"/>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28. Хрестоматия</w:t>
      </w:r>
      <w:r w:rsidRPr="002C6CDB">
        <w:rPr>
          <w:rFonts w:ascii="Times New Roman" w:eastAsia="Times New Roman" w:hAnsi="Times New Roman" w:cs="Mangal"/>
          <w:color w:val="auto"/>
          <w:kern w:val="1"/>
          <w:sz w:val="28"/>
          <w:szCs w:val="28"/>
          <w:lang w:val="ru-RU" w:eastAsia="hi-IN" w:bidi="hi-IN"/>
        </w:rPr>
        <w:tab/>
        <w:t>Баян</w:t>
      </w:r>
      <w:r w:rsidRPr="002C6CDB">
        <w:rPr>
          <w:rFonts w:ascii="Times New Roman" w:eastAsia="Times New Roman" w:hAnsi="Times New Roman" w:cs="Times New Roman"/>
          <w:color w:val="auto"/>
          <w:kern w:val="1"/>
          <w:sz w:val="28"/>
          <w:szCs w:val="28"/>
          <w:lang w:val="ru-RU" w:eastAsia="hi-IN" w:bidi="hi-IN"/>
        </w:rPr>
        <w:t xml:space="preserve"> 1-3</w:t>
      </w:r>
      <w:r w:rsidRPr="002C6CDB">
        <w:rPr>
          <w:rFonts w:ascii="Times New Roman" w:eastAsia="Times New Roman" w:hAnsi="Times New Roman" w:cs="Mangal"/>
          <w:color w:val="auto"/>
          <w:kern w:val="1"/>
          <w:sz w:val="28"/>
          <w:szCs w:val="28"/>
          <w:lang w:val="ru-RU" w:eastAsia="hi-IN" w:bidi="hi-IN"/>
        </w:rPr>
        <w:t xml:space="preserve"> классы, М. «Кифара</w:t>
      </w:r>
      <w:r w:rsidRPr="002C6CDB">
        <w:rPr>
          <w:rFonts w:ascii="Times New Roman" w:eastAsia="Times New Roman" w:hAnsi="Times New Roman" w:cs="Times New Roman"/>
          <w:color w:val="auto"/>
          <w:kern w:val="1"/>
          <w:sz w:val="28"/>
          <w:szCs w:val="28"/>
          <w:lang w:val="ru-RU" w:eastAsia="hi-IN" w:bidi="hi-IN"/>
        </w:rPr>
        <w:t>»,2007</w:t>
      </w:r>
    </w:p>
    <w:p w:rsidR="002C6CDB" w:rsidRPr="002C6CDB" w:rsidRDefault="002C6CDB" w:rsidP="00E114D2">
      <w:pPr>
        <w:tabs>
          <w:tab w:val="left" w:pos="0"/>
          <w:tab w:val="left" w:pos="452"/>
        </w:tabs>
        <w:suppressAutoHyphens/>
        <w:spacing w:line="360" w:lineRule="auto"/>
        <w:ind w:right="24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29. Произведения крупной формы, вып</w:t>
      </w:r>
      <w:r w:rsidRPr="002C6CDB">
        <w:rPr>
          <w:rFonts w:ascii="Times New Roman" w:eastAsia="Times New Roman" w:hAnsi="Times New Roman" w:cs="Times New Roman"/>
          <w:color w:val="auto"/>
          <w:kern w:val="1"/>
          <w:sz w:val="28"/>
          <w:szCs w:val="28"/>
          <w:lang w:val="ru-RU" w:eastAsia="hi-IN" w:bidi="hi-IN"/>
        </w:rPr>
        <w:t>.1</w:t>
      </w:r>
      <w:r w:rsidRPr="002C6CDB">
        <w:rPr>
          <w:rFonts w:ascii="Times New Roman" w:eastAsia="Times New Roman" w:hAnsi="Times New Roman" w:cs="Mangal"/>
          <w:color w:val="auto"/>
          <w:kern w:val="1"/>
          <w:sz w:val="28"/>
          <w:szCs w:val="28"/>
          <w:lang w:val="ru-RU" w:eastAsia="hi-IN" w:bidi="hi-IN"/>
        </w:rPr>
        <w:t xml:space="preserve">/сост. </w:t>
      </w:r>
      <w:proofErr w:type="spellStart"/>
      <w:r w:rsidRPr="002C6CDB">
        <w:rPr>
          <w:rFonts w:ascii="Times New Roman" w:eastAsia="Times New Roman" w:hAnsi="Times New Roman" w:cs="Mangal"/>
          <w:color w:val="auto"/>
          <w:kern w:val="1"/>
          <w:sz w:val="28"/>
          <w:szCs w:val="28"/>
          <w:lang w:val="ru-RU" w:eastAsia="hi-IN" w:bidi="hi-IN"/>
        </w:rPr>
        <w:t>Бажилин</w:t>
      </w:r>
      <w:proofErr w:type="spellEnd"/>
      <w:r w:rsidRPr="002C6CDB">
        <w:rPr>
          <w:rFonts w:ascii="Times New Roman" w:eastAsia="Times New Roman" w:hAnsi="Times New Roman" w:cs="Mangal"/>
          <w:color w:val="auto"/>
          <w:kern w:val="1"/>
          <w:sz w:val="28"/>
          <w:szCs w:val="28"/>
          <w:lang w:val="ru-RU" w:eastAsia="hi-IN" w:bidi="hi-IN"/>
        </w:rPr>
        <w:t xml:space="preserve"> Р. Издательский дом В. Катанского /сост. Соловьёва Ю., М.</w:t>
      </w:r>
      <w:r w:rsidRPr="002C6CDB">
        <w:rPr>
          <w:rFonts w:ascii="Times New Roman" w:eastAsia="Times New Roman" w:hAnsi="Times New Roman" w:cs="Times New Roman"/>
          <w:color w:val="auto"/>
          <w:kern w:val="1"/>
          <w:sz w:val="28"/>
          <w:szCs w:val="28"/>
          <w:lang w:val="ru-RU" w:eastAsia="hi-IN" w:bidi="hi-IN"/>
        </w:rPr>
        <w:t xml:space="preserve"> 1989 50.</w:t>
      </w:r>
    </w:p>
    <w:p w:rsidR="002C6CDB" w:rsidRPr="002C6CDB" w:rsidRDefault="002C6CDB" w:rsidP="00E114D2">
      <w:pPr>
        <w:tabs>
          <w:tab w:val="left" w:pos="0"/>
        </w:tabs>
        <w:suppressAutoHyphens/>
        <w:spacing w:line="360" w:lineRule="auto"/>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Times New Roman"/>
          <w:color w:val="auto"/>
          <w:kern w:val="1"/>
          <w:sz w:val="28"/>
          <w:szCs w:val="28"/>
          <w:lang w:val="ru-RU" w:eastAsia="hi-IN" w:bidi="hi-IN"/>
        </w:rPr>
        <w:t>30.</w:t>
      </w:r>
      <w:r w:rsidRPr="002C6CDB">
        <w:rPr>
          <w:rFonts w:ascii="Times New Roman" w:eastAsia="Times New Roman" w:hAnsi="Times New Roman" w:cs="Mangal"/>
          <w:color w:val="auto"/>
          <w:kern w:val="1"/>
          <w:sz w:val="28"/>
          <w:szCs w:val="28"/>
          <w:lang w:val="ru-RU" w:eastAsia="hi-IN" w:bidi="hi-IN"/>
        </w:rPr>
        <w:t xml:space="preserve">Этюды для аккордеона,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3</w:t>
      </w:r>
      <w:r w:rsidRPr="002C6CDB">
        <w:rPr>
          <w:rFonts w:ascii="Times New Roman" w:eastAsia="Times New Roman" w:hAnsi="Times New Roman" w:cs="Mangal"/>
          <w:color w:val="auto"/>
          <w:kern w:val="1"/>
          <w:sz w:val="28"/>
          <w:szCs w:val="28"/>
          <w:lang w:val="ru-RU" w:eastAsia="hi-IN" w:bidi="hi-IN"/>
        </w:rPr>
        <w:t xml:space="preserve"> /сост. Коняев С., М</w:t>
      </w:r>
      <w:r w:rsidRPr="002C6CDB">
        <w:rPr>
          <w:rFonts w:ascii="Times New Roman" w:eastAsia="Times New Roman" w:hAnsi="Times New Roman" w:cs="Times New Roman"/>
          <w:color w:val="auto"/>
          <w:kern w:val="1"/>
          <w:sz w:val="28"/>
          <w:szCs w:val="28"/>
          <w:lang w:val="ru-RU" w:eastAsia="hi-IN" w:bidi="hi-IN"/>
        </w:rPr>
        <w:t>.1966</w:t>
      </w:r>
    </w:p>
    <w:p w:rsidR="002C6CDB" w:rsidRPr="002C6CDB" w:rsidRDefault="002C6CDB" w:rsidP="00E114D2">
      <w:pPr>
        <w:tabs>
          <w:tab w:val="left" w:pos="0"/>
        </w:tabs>
        <w:suppressAutoHyphens/>
        <w:spacing w:line="360" w:lineRule="auto"/>
        <w:ind w:right="20"/>
        <w:jc w:val="both"/>
        <w:rPr>
          <w:rFonts w:ascii="Times New Roman" w:eastAsia="Times New Roman" w:hAnsi="Times New Roman" w:cs="Times New Roman"/>
          <w:color w:val="auto"/>
          <w:kern w:val="1"/>
          <w:sz w:val="28"/>
          <w:szCs w:val="28"/>
          <w:lang w:val="ru-RU" w:eastAsia="hi-IN" w:bidi="hi-IN"/>
        </w:rPr>
      </w:pPr>
      <w:r w:rsidRPr="002C6CDB">
        <w:rPr>
          <w:rFonts w:ascii="Times New Roman" w:eastAsia="Times New Roman" w:hAnsi="Times New Roman" w:cs="Times New Roman"/>
          <w:color w:val="auto"/>
          <w:kern w:val="1"/>
          <w:sz w:val="28"/>
          <w:szCs w:val="28"/>
          <w:lang w:val="ru-RU" w:eastAsia="hi-IN" w:bidi="hi-IN"/>
        </w:rPr>
        <w:t>31.</w:t>
      </w:r>
      <w:r w:rsidRPr="002C6CDB">
        <w:rPr>
          <w:rFonts w:ascii="Times New Roman" w:eastAsia="Times New Roman" w:hAnsi="Times New Roman" w:cs="Mangal"/>
          <w:color w:val="auto"/>
          <w:kern w:val="1"/>
          <w:sz w:val="28"/>
          <w:szCs w:val="28"/>
          <w:lang w:val="ru-RU" w:eastAsia="hi-IN" w:bidi="hi-IN"/>
        </w:rPr>
        <w:t xml:space="preserve">Этюды для аккордеона,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12,</w:t>
      </w:r>
      <w:r w:rsidRPr="002C6CDB">
        <w:rPr>
          <w:rFonts w:ascii="Times New Roman" w:eastAsia="Times New Roman" w:hAnsi="Times New Roman" w:cs="Mangal"/>
          <w:color w:val="auto"/>
          <w:kern w:val="1"/>
          <w:sz w:val="28"/>
          <w:szCs w:val="28"/>
          <w:lang w:val="ru-RU" w:eastAsia="hi-IN" w:bidi="hi-IN"/>
        </w:rPr>
        <w:t xml:space="preserve"> /сост. </w:t>
      </w:r>
      <w:proofErr w:type="spellStart"/>
      <w:r w:rsidRPr="002C6CDB">
        <w:rPr>
          <w:rFonts w:ascii="Times New Roman" w:eastAsia="Times New Roman" w:hAnsi="Times New Roman" w:cs="Mangal"/>
          <w:color w:val="auto"/>
          <w:kern w:val="1"/>
          <w:sz w:val="28"/>
          <w:szCs w:val="28"/>
          <w:lang w:val="ru-RU" w:eastAsia="hi-IN" w:bidi="hi-IN"/>
        </w:rPr>
        <w:t>Двилянский</w:t>
      </w:r>
      <w:proofErr w:type="spellEnd"/>
      <w:r w:rsidRPr="002C6CDB">
        <w:rPr>
          <w:rFonts w:ascii="Times New Roman" w:eastAsia="Times New Roman" w:hAnsi="Times New Roman" w:cs="Mangal"/>
          <w:color w:val="auto"/>
          <w:kern w:val="1"/>
          <w:sz w:val="28"/>
          <w:szCs w:val="28"/>
          <w:lang w:val="ru-RU" w:eastAsia="hi-IN" w:bidi="hi-IN"/>
        </w:rPr>
        <w:t xml:space="preserve"> М</w:t>
      </w:r>
      <w:r w:rsidRPr="002C6CDB">
        <w:rPr>
          <w:rFonts w:ascii="Times New Roman" w:eastAsia="Times New Roman" w:hAnsi="Times New Roman" w:cs="Times New Roman"/>
          <w:color w:val="auto"/>
          <w:kern w:val="1"/>
          <w:sz w:val="28"/>
          <w:szCs w:val="28"/>
          <w:lang w:val="ru-RU" w:eastAsia="hi-IN" w:bidi="hi-IN"/>
        </w:rPr>
        <w:t>.,</w:t>
      </w:r>
      <w:r w:rsidRPr="002C6CDB">
        <w:rPr>
          <w:rFonts w:ascii="Times New Roman" w:eastAsia="Times New Roman" w:hAnsi="Times New Roman" w:cs="Mangal"/>
          <w:color w:val="auto"/>
          <w:kern w:val="1"/>
          <w:sz w:val="28"/>
          <w:szCs w:val="28"/>
          <w:lang w:val="ru-RU" w:eastAsia="hi-IN" w:bidi="hi-IN"/>
        </w:rPr>
        <w:t xml:space="preserve"> М</w:t>
      </w:r>
      <w:r w:rsidRPr="002C6CDB">
        <w:rPr>
          <w:rFonts w:ascii="Times New Roman" w:eastAsia="Times New Roman" w:hAnsi="Times New Roman" w:cs="Times New Roman"/>
          <w:color w:val="auto"/>
          <w:kern w:val="1"/>
          <w:sz w:val="28"/>
          <w:szCs w:val="28"/>
          <w:lang w:val="ru-RU" w:eastAsia="hi-IN" w:bidi="hi-IN"/>
        </w:rPr>
        <w:t>.1979 56.</w:t>
      </w:r>
    </w:p>
    <w:p w:rsidR="002C6CDB" w:rsidRPr="002C6CDB" w:rsidRDefault="002C6CDB" w:rsidP="00E114D2">
      <w:pPr>
        <w:tabs>
          <w:tab w:val="left" w:pos="0"/>
        </w:tabs>
        <w:suppressAutoHyphens/>
        <w:spacing w:line="360" w:lineRule="auto"/>
        <w:ind w:right="2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Times New Roman"/>
          <w:color w:val="auto"/>
          <w:kern w:val="1"/>
          <w:sz w:val="28"/>
          <w:szCs w:val="28"/>
          <w:lang w:val="ru-RU" w:eastAsia="hi-IN" w:bidi="hi-IN"/>
        </w:rPr>
        <w:t xml:space="preserve">32. </w:t>
      </w:r>
      <w:r w:rsidRPr="002C6CDB">
        <w:rPr>
          <w:rFonts w:ascii="Times New Roman" w:eastAsia="Times New Roman" w:hAnsi="Times New Roman" w:cs="Mangal"/>
          <w:color w:val="auto"/>
          <w:kern w:val="1"/>
          <w:sz w:val="28"/>
          <w:szCs w:val="28"/>
          <w:lang w:val="ru-RU" w:eastAsia="hi-IN" w:bidi="hi-IN"/>
        </w:rPr>
        <w:t xml:space="preserve">Этюды для аккордеона,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21,</w:t>
      </w:r>
      <w:r w:rsidRPr="002C6CDB">
        <w:rPr>
          <w:rFonts w:ascii="Times New Roman" w:eastAsia="Times New Roman" w:hAnsi="Times New Roman" w:cs="Mangal"/>
          <w:color w:val="auto"/>
          <w:kern w:val="1"/>
          <w:sz w:val="28"/>
          <w:szCs w:val="28"/>
          <w:lang w:val="ru-RU" w:eastAsia="hi-IN" w:bidi="hi-IN"/>
        </w:rPr>
        <w:t xml:space="preserve"> /сост. </w:t>
      </w:r>
      <w:proofErr w:type="spellStart"/>
      <w:r w:rsidRPr="002C6CDB">
        <w:rPr>
          <w:rFonts w:ascii="Times New Roman" w:eastAsia="Times New Roman" w:hAnsi="Times New Roman" w:cs="Mangal"/>
          <w:color w:val="auto"/>
          <w:kern w:val="1"/>
          <w:sz w:val="28"/>
          <w:szCs w:val="28"/>
          <w:lang w:val="ru-RU" w:eastAsia="hi-IN" w:bidi="hi-IN"/>
        </w:rPr>
        <w:t>Двилянский</w:t>
      </w:r>
      <w:proofErr w:type="spellEnd"/>
      <w:r w:rsidRPr="002C6CDB">
        <w:rPr>
          <w:rFonts w:ascii="Times New Roman" w:eastAsia="Times New Roman" w:hAnsi="Times New Roman" w:cs="Mangal"/>
          <w:color w:val="auto"/>
          <w:kern w:val="1"/>
          <w:sz w:val="28"/>
          <w:szCs w:val="28"/>
          <w:lang w:val="ru-RU" w:eastAsia="hi-IN" w:bidi="hi-IN"/>
        </w:rPr>
        <w:t xml:space="preserve"> М</w:t>
      </w:r>
      <w:r w:rsidRPr="002C6CDB">
        <w:rPr>
          <w:rFonts w:ascii="Times New Roman" w:eastAsia="Times New Roman" w:hAnsi="Times New Roman" w:cs="Times New Roman"/>
          <w:color w:val="auto"/>
          <w:kern w:val="1"/>
          <w:sz w:val="28"/>
          <w:szCs w:val="28"/>
          <w:lang w:val="ru-RU" w:eastAsia="hi-IN" w:bidi="hi-IN"/>
        </w:rPr>
        <w:t>.,</w:t>
      </w:r>
      <w:r w:rsidRPr="002C6CDB">
        <w:rPr>
          <w:rFonts w:ascii="Times New Roman" w:eastAsia="Times New Roman" w:hAnsi="Times New Roman" w:cs="Mangal"/>
          <w:color w:val="auto"/>
          <w:kern w:val="1"/>
          <w:sz w:val="28"/>
          <w:szCs w:val="28"/>
          <w:lang w:val="ru-RU" w:eastAsia="hi-IN" w:bidi="hi-IN"/>
        </w:rPr>
        <w:t xml:space="preserve"> М</w:t>
      </w:r>
      <w:r w:rsidRPr="002C6CDB">
        <w:rPr>
          <w:rFonts w:ascii="Times New Roman" w:eastAsia="Times New Roman" w:hAnsi="Times New Roman" w:cs="Times New Roman"/>
          <w:color w:val="auto"/>
          <w:kern w:val="1"/>
          <w:sz w:val="28"/>
          <w:szCs w:val="28"/>
          <w:lang w:val="ru-RU" w:eastAsia="hi-IN" w:bidi="hi-IN"/>
        </w:rPr>
        <w:t>.1988 57.</w:t>
      </w:r>
      <w:r w:rsidRPr="002C6CDB">
        <w:rPr>
          <w:rFonts w:ascii="Times New Roman" w:eastAsia="Times New Roman" w:hAnsi="Times New Roman" w:cs="Mangal"/>
          <w:color w:val="auto"/>
          <w:kern w:val="1"/>
          <w:sz w:val="28"/>
          <w:szCs w:val="28"/>
          <w:lang w:val="ru-RU" w:eastAsia="hi-IN" w:bidi="hi-IN"/>
        </w:rPr>
        <w:t xml:space="preserve"> </w:t>
      </w:r>
    </w:p>
    <w:p w:rsidR="002C6CDB" w:rsidRPr="002C6CDB" w:rsidRDefault="002C6CDB" w:rsidP="00E114D2">
      <w:pPr>
        <w:tabs>
          <w:tab w:val="left" w:pos="0"/>
        </w:tabs>
        <w:suppressAutoHyphens/>
        <w:spacing w:line="360" w:lineRule="auto"/>
        <w:ind w:right="20"/>
        <w:jc w:val="both"/>
        <w:rPr>
          <w:rFonts w:ascii="Times New Roman" w:eastAsia="Times New Roman" w:hAnsi="Times New Roman" w:cs="Times New Roman"/>
          <w:color w:val="auto"/>
          <w:kern w:val="1"/>
          <w:sz w:val="28"/>
          <w:szCs w:val="28"/>
          <w:lang w:val="ru-RU" w:eastAsia="hi-IN" w:bidi="hi-IN"/>
        </w:rPr>
      </w:pPr>
      <w:r w:rsidRPr="002C6CDB">
        <w:rPr>
          <w:rFonts w:ascii="Times New Roman" w:eastAsia="Times New Roman" w:hAnsi="Times New Roman" w:cs="Mangal"/>
          <w:color w:val="auto"/>
          <w:kern w:val="1"/>
          <w:sz w:val="28"/>
          <w:szCs w:val="28"/>
          <w:lang w:val="ru-RU" w:eastAsia="hi-IN" w:bidi="hi-IN"/>
        </w:rPr>
        <w:t>33. Этюды для баяна на разные виды техники,</w:t>
      </w:r>
      <w:r w:rsidRPr="002C6CDB">
        <w:rPr>
          <w:rFonts w:ascii="Times New Roman" w:eastAsia="Times New Roman" w:hAnsi="Times New Roman" w:cs="Times New Roman"/>
          <w:color w:val="auto"/>
          <w:kern w:val="1"/>
          <w:sz w:val="28"/>
          <w:szCs w:val="28"/>
          <w:lang w:val="ru-RU" w:eastAsia="hi-IN" w:bidi="hi-IN"/>
        </w:rPr>
        <w:t xml:space="preserve"> 5</w:t>
      </w:r>
      <w:r w:rsidRPr="002C6CDB">
        <w:rPr>
          <w:rFonts w:ascii="Times New Roman" w:eastAsia="Times New Roman" w:hAnsi="Times New Roman" w:cs="Mangal"/>
          <w:color w:val="auto"/>
          <w:kern w:val="1"/>
          <w:sz w:val="28"/>
          <w:szCs w:val="28"/>
          <w:lang w:val="ru-RU" w:eastAsia="hi-IN" w:bidi="hi-IN"/>
        </w:rPr>
        <w:t xml:space="preserve"> класс ДМШ /сост. Нечипоренко А., Киев,</w:t>
      </w:r>
      <w:r w:rsidRPr="002C6CDB">
        <w:rPr>
          <w:rFonts w:ascii="Times New Roman" w:eastAsia="Times New Roman" w:hAnsi="Times New Roman" w:cs="Times New Roman"/>
          <w:color w:val="auto"/>
          <w:kern w:val="1"/>
          <w:sz w:val="28"/>
          <w:szCs w:val="28"/>
          <w:lang w:val="ru-RU" w:eastAsia="hi-IN" w:bidi="hi-IN"/>
        </w:rPr>
        <w:t xml:space="preserve"> 1987 58.</w:t>
      </w:r>
    </w:p>
    <w:p w:rsidR="002C6CDB" w:rsidRPr="002C6CDB" w:rsidRDefault="002C6CDB" w:rsidP="00E114D2">
      <w:pPr>
        <w:tabs>
          <w:tab w:val="left" w:pos="0"/>
        </w:tabs>
        <w:suppressAutoHyphens/>
        <w:spacing w:line="360" w:lineRule="auto"/>
        <w:ind w:right="20"/>
        <w:jc w:val="both"/>
        <w:rPr>
          <w:rFonts w:ascii="Times New Roman" w:eastAsia="Times New Roman" w:hAnsi="Times New Roman" w:cs="Mangal"/>
          <w:color w:val="auto"/>
          <w:kern w:val="1"/>
          <w:sz w:val="28"/>
          <w:szCs w:val="28"/>
          <w:lang w:val="ru-RU" w:eastAsia="hi-IN" w:bidi="hi-IN"/>
        </w:rPr>
      </w:pPr>
      <w:r w:rsidRPr="002C6CDB">
        <w:rPr>
          <w:rFonts w:ascii="Times New Roman" w:eastAsia="Times New Roman" w:hAnsi="Times New Roman" w:cs="Times New Roman"/>
          <w:color w:val="auto"/>
          <w:kern w:val="1"/>
          <w:sz w:val="28"/>
          <w:szCs w:val="28"/>
          <w:lang w:val="ru-RU" w:eastAsia="hi-IN" w:bidi="hi-IN"/>
        </w:rPr>
        <w:t xml:space="preserve">34. </w:t>
      </w:r>
      <w:r w:rsidRPr="002C6CDB">
        <w:rPr>
          <w:rFonts w:ascii="Times New Roman" w:eastAsia="Times New Roman" w:hAnsi="Times New Roman" w:cs="Mangal"/>
          <w:color w:val="auto"/>
          <w:kern w:val="1"/>
          <w:sz w:val="28"/>
          <w:szCs w:val="28"/>
          <w:lang w:val="ru-RU" w:eastAsia="hi-IN" w:bidi="hi-IN"/>
        </w:rPr>
        <w:t xml:space="preserve">Этюды для баяна, </w:t>
      </w:r>
      <w:proofErr w:type="spellStart"/>
      <w:r w:rsidRPr="002C6CDB">
        <w:rPr>
          <w:rFonts w:ascii="Times New Roman" w:eastAsia="Times New Roman" w:hAnsi="Times New Roman" w:cs="Mangal"/>
          <w:color w:val="auto"/>
          <w:kern w:val="1"/>
          <w:sz w:val="28"/>
          <w:szCs w:val="28"/>
          <w:lang w:val="ru-RU" w:eastAsia="hi-IN" w:bidi="hi-IN"/>
        </w:rPr>
        <w:t>вып</w:t>
      </w:r>
      <w:proofErr w:type="spellEnd"/>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szCs w:val="28"/>
          <w:lang w:val="ru-RU" w:eastAsia="hi-IN" w:bidi="hi-IN"/>
        </w:rPr>
        <w:t xml:space="preserve"> 7</w:t>
      </w:r>
      <w:r w:rsidRPr="002C6CDB">
        <w:rPr>
          <w:rFonts w:ascii="Times New Roman" w:eastAsia="Times New Roman" w:hAnsi="Times New Roman" w:cs="Mangal"/>
          <w:color w:val="auto"/>
          <w:kern w:val="1"/>
          <w:sz w:val="28"/>
          <w:szCs w:val="28"/>
          <w:lang w:val="ru-RU" w:eastAsia="hi-IN" w:bidi="hi-IN"/>
        </w:rPr>
        <w:t xml:space="preserve"> /сост. </w:t>
      </w:r>
      <w:proofErr w:type="gramStart"/>
      <w:r w:rsidRPr="002C6CDB">
        <w:rPr>
          <w:rFonts w:ascii="Times New Roman" w:eastAsia="Times New Roman" w:hAnsi="Times New Roman" w:cs="Mangal"/>
          <w:color w:val="auto"/>
          <w:kern w:val="1"/>
          <w:sz w:val="28"/>
          <w:szCs w:val="28"/>
          <w:lang w:val="ru-RU" w:eastAsia="hi-IN" w:bidi="hi-IN"/>
        </w:rPr>
        <w:t>Заборный</w:t>
      </w:r>
      <w:proofErr w:type="gramEnd"/>
      <w:r w:rsidRPr="002C6CDB">
        <w:rPr>
          <w:rFonts w:ascii="Times New Roman" w:eastAsia="Times New Roman" w:hAnsi="Times New Roman" w:cs="Mangal"/>
          <w:color w:val="auto"/>
          <w:kern w:val="1"/>
          <w:sz w:val="28"/>
          <w:szCs w:val="28"/>
          <w:lang w:val="ru-RU" w:eastAsia="hi-IN" w:bidi="hi-IN"/>
        </w:rPr>
        <w:t xml:space="preserve"> А., М</w:t>
      </w:r>
      <w:r w:rsidRPr="002C6CDB">
        <w:rPr>
          <w:rFonts w:ascii="Times New Roman" w:eastAsia="Times New Roman" w:hAnsi="Times New Roman" w:cs="Times New Roman"/>
          <w:color w:val="auto"/>
          <w:kern w:val="1"/>
          <w:sz w:val="28"/>
          <w:szCs w:val="28"/>
          <w:lang w:val="ru-RU" w:eastAsia="hi-IN" w:bidi="hi-IN"/>
        </w:rPr>
        <w:t xml:space="preserve"> .1976</w:t>
      </w:r>
    </w:p>
    <w:p w:rsidR="002C6CDB" w:rsidRPr="002C6CDB" w:rsidRDefault="002C6CDB" w:rsidP="00E114D2">
      <w:pPr>
        <w:suppressAutoHyphens/>
        <w:spacing w:line="360" w:lineRule="auto"/>
        <w:rPr>
          <w:rFonts w:ascii="Times New Roman" w:eastAsia="SimSun" w:hAnsi="Times New Roman" w:cs="Mangal"/>
          <w:b/>
          <w:i/>
          <w:color w:val="auto"/>
          <w:kern w:val="1"/>
          <w:sz w:val="28"/>
          <w:szCs w:val="28"/>
          <w:lang w:val="en-US" w:eastAsia="hi-IN" w:bidi="hi-IN"/>
        </w:rPr>
      </w:pPr>
    </w:p>
    <w:p w:rsidR="002C6CDB" w:rsidRPr="002C6CDB" w:rsidRDefault="002C6CDB" w:rsidP="00E114D2">
      <w:pPr>
        <w:suppressAutoHyphens/>
        <w:spacing w:line="360" w:lineRule="auto"/>
        <w:jc w:val="center"/>
        <w:rPr>
          <w:rFonts w:ascii="Times New Roman" w:eastAsia="SimSun" w:hAnsi="Times New Roman" w:cs="Mangal"/>
          <w:b/>
          <w:i/>
          <w:color w:val="auto"/>
          <w:kern w:val="1"/>
          <w:sz w:val="28"/>
          <w:szCs w:val="28"/>
          <w:lang w:val="ru-RU" w:eastAsia="hi-IN" w:bidi="hi-IN"/>
        </w:rPr>
      </w:pPr>
      <w:r w:rsidRPr="002C6CDB">
        <w:rPr>
          <w:rFonts w:ascii="Times New Roman" w:eastAsia="SimSun" w:hAnsi="Times New Roman" w:cs="Mangal"/>
          <w:b/>
          <w:i/>
          <w:color w:val="auto"/>
          <w:kern w:val="1"/>
          <w:sz w:val="28"/>
          <w:szCs w:val="28"/>
          <w:lang w:val="en-US" w:eastAsia="hi-IN" w:bidi="hi-IN"/>
        </w:rPr>
        <w:t>2.</w:t>
      </w:r>
      <w:r w:rsidRPr="002C6CDB">
        <w:rPr>
          <w:rFonts w:ascii="Times New Roman" w:eastAsia="SimSun" w:hAnsi="Times New Roman" w:cs="Mangal"/>
          <w:b/>
          <w:i/>
          <w:color w:val="auto"/>
          <w:kern w:val="1"/>
          <w:sz w:val="28"/>
          <w:szCs w:val="28"/>
          <w:lang w:val="ru-RU" w:eastAsia="hi-IN" w:bidi="hi-IN"/>
        </w:rPr>
        <w:t>Методическая</w:t>
      </w:r>
      <w:r w:rsidRPr="002C6CDB">
        <w:rPr>
          <w:rFonts w:ascii="Times New Roman" w:eastAsia="SimSun" w:hAnsi="Times New Roman" w:cs="Mangal"/>
          <w:b/>
          <w:i/>
          <w:color w:val="auto"/>
          <w:kern w:val="1"/>
          <w:sz w:val="28"/>
          <w:szCs w:val="28"/>
          <w:lang w:val="en-US" w:eastAsia="hi-IN" w:bidi="hi-IN"/>
        </w:rPr>
        <w:t xml:space="preserve"> </w:t>
      </w:r>
      <w:r w:rsidRPr="002C6CDB">
        <w:rPr>
          <w:rFonts w:ascii="Times New Roman" w:eastAsia="SimSun" w:hAnsi="Times New Roman" w:cs="Mangal"/>
          <w:b/>
          <w:i/>
          <w:color w:val="auto"/>
          <w:kern w:val="1"/>
          <w:sz w:val="28"/>
          <w:szCs w:val="28"/>
          <w:lang w:val="ru-RU" w:eastAsia="hi-IN" w:bidi="hi-IN"/>
        </w:rPr>
        <w:t>литература</w:t>
      </w:r>
    </w:p>
    <w:p w:rsidR="002C6CDB" w:rsidRPr="002C6CDB" w:rsidRDefault="002C6CDB" w:rsidP="00E114D2">
      <w:pPr>
        <w:numPr>
          <w:ilvl w:val="0"/>
          <w:numId w:val="14"/>
        </w:numPr>
        <w:suppressAutoHyphens/>
        <w:spacing w:line="360" w:lineRule="auto"/>
        <w:contextualSpacing/>
        <w:jc w:val="both"/>
        <w:rPr>
          <w:rFonts w:ascii="Times New Roman" w:eastAsia="Geeza Pro" w:hAnsi="Times New Roman" w:cs="Mangal"/>
          <w:kern w:val="1"/>
          <w:sz w:val="28"/>
          <w:szCs w:val="28"/>
          <w:lang w:val="ru-RU" w:eastAsia="hi-IN" w:bidi="hi-IN"/>
        </w:rPr>
      </w:pPr>
      <w:proofErr w:type="spellStart"/>
      <w:r w:rsidRPr="002C6CDB">
        <w:rPr>
          <w:rFonts w:ascii="Times New Roman" w:eastAsia="Geeza Pro" w:hAnsi="Times New Roman" w:cs="Mangal"/>
          <w:kern w:val="1"/>
          <w:sz w:val="28"/>
          <w:szCs w:val="28"/>
          <w:lang w:val="ru-RU" w:eastAsia="hi-IN" w:bidi="hi-IN"/>
        </w:rPr>
        <w:t>Аберт</w:t>
      </w:r>
      <w:proofErr w:type="spellEnd"/>
      <w:r w:rsidRPr="002C6CDB">
        <w:rPr>
          <w:rFonts w:ascii="Times New Roman" w:eastAsia="Geeza Pro" w:hAnsi="Times New Roman" w:cs="Mangal"/>
          <w:kern w:val="1"/>
          <w:sz w:val="28"/>
          <w:szCs w:val="28"/>
          <w:lang w:val="ru-RU" w:eastAsia="hi-IN" w:bidi="hi-IN"/>
        </w:rPr>
        <w:t xml:space="preserve"> Г. Моцарт. Монография.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М.: Музыка, 1978</w:t>
      </w:r>
    </w:p>
    <w:p w:rsidR="002C6CDB" w:rsidRPr="002C6CDB" w:rsidRDefault="002C6CDB" w:rsidP="00E114D2">
      <w:pPr>
        <w:numPr>
          <w:ilvl w:val="0"/>
          <w:numId w:val="14"/>
        </w:numPr>
        <w:suppressAutoHyphens/>
        <w:spacing w:line="360" w:lineRule="auto"/>
        <w:contextualSpacing/>
        <w:jc w:val="both"/>
        <w:rPr>
          <w:rFonts w:ascii="Times New Roman" w:eastAsia="SimSun" w:hAnsi="Times New Roman" w:cs="Mangal"/>
          <w:color w:val="auto"/>
          <w:kern w:val="1"/>
          <w:sz w:val="28"/>
          <w:szCs w:val="28"/>
          <w:lang w:val="ru-RU" w:eastAsia="hi-IN" w:bidi="hi-IN"/>
        </w:rPr>
      </w:pPr>
      <w:r w:rsidRPr="002C6CDB">
        <w:rPr>
          <w:rFonts w:ascii="Times New Roman" w:eastAsia="Geeza Pro" w:hAnsi="Times New Roman" w:cs="Mangal"/>
          <w:kern w:val="1"/>
          <w:sz w:val="28"/>
          <w:szCs w:val="28"/>
          <w:lang w:val="ru-RU" w:eastAsia="hi-IN" w:bidi="hi-IN"/>
        </w:rPr>
        <w:t xml:space="preserve">Алексеев А.  Клавирное искусство. Вып.1. </w:t>
      </w:r>
      <w:r w:rsidRPr="002C6CDB">
        <w:rPr>
          <w:rFonts w:ascii="Times New Roman" w:eastAsia="SimSun" w:hAnsi="Times New Roman" w:cs="Mangal"/>
          <w:color w:val="auto"/>
          <w:kern w:val="1"/>
          <w:sz w:val="28"/>
          <w:szCs w:val="28"/>
          <w:lang w:val="ru-RU" w:eastAsia="hi-IN" w:bidi="hi-IN"/>
        </w:rPr>
        <w:t xml:space="preserve">– </w:t>
      </w:r>
      <w:proofErr w:type="gramStart"/>
      <w:r w:rsidRPr="002C6CDB">
        <w:rPr>
          <w:rFonts w:ascii="Times New Roman" w:eastAsia="Geeza Pro" w:hAnsi="Times New Roman" w:cs="Mangal"/>
          <w:kern w:val="1"/>
          <w:sz w:val="28"/>
          <w:szCs w:val="28"/>
          <w:lang w:val="ru-RU" w:eastAsia="hi-IN" w:bidi="hi-IN"/>
        </w:rPr>
        <w:t>М-Л</w:t>
      </w:r>
      <w:proofErr w:type="gramEnd"/>
      <w:r w:rsidRPr="002C6CDB">
        <w:rPr>
          <w:rFonts w:ascii="Times New Roman" w:eastAsia="Geeza Pro" w:hAnsi="Times New Roman" w:cs="Mangal"/>
          <w:kern w:val="1"/>
          <w:sz w:val="28"/>
          <w:szCs w:val="28"/>
          <w:lang w:val="ru-RU" w:eastAsia="hi-IN" w:bidi="hi-IN"/>
        </w:rPr>
        <w:t>., Музыка, 1952</w:t>
      </w:r>
    </w:p>
    <w:p w:rsidR="002C6CDB" w:rsidRPr="002C6CDB" w:rsidRDefault="002C6CDB" w:rsidP="00E114D2">
      <w:pPr>
        <w:numPr>
          <w:ilvl w:val="0"/>
          <w:numId w:val="14"/>
        </w:numPr>
        <w:suppressAutoHyphens/>
        <w:spacing w:line="360" w:lineRule="auto"/>
        <w:contextualSpacing/>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 xml:space="preserve"> </w:t>
      </w:r>
      <w:proofErr w:type="spellStart"/>
      <w:r w:rsidRPr="002C6CDB">
        <w:rPr>
          <w:rFonts w:ascii="Times New Roman" w:eastAsia="SimSun" w:hAnsi="Times New Roman" w:cs="Mangal"/>
          <w:color w:val="auto"/>
          <w:kern w:val="1"/>
          <w:sz w:val="28"/>
          <w:szCs w:val="28"/>
          <w:lang w:val="ru-RU" w:eastAsia="hi-IN" w:bidi="hi-IN"/>
        </w:rPr>
        <w:t>Бесфамильнов</w:t>
      </w:r>
      <w:proofErr w:type="spellEnd"/>
      <w:r w:rsidRPr="002C6CDB">
        <w:rPr>
          <w:rFonts w:ascii="Times New Roman" w:eastAsia="SimSun" w:hAnsi="Times New Roman" w:cs="Mangal"/>
          <w:color w:val="auto"/>
          <w:kern w:val="1"/>
          <w:sz w:val="28"/>
          <w:szCs w:val="28"/>
          <w:lang w:val="ru-RU" w:eastAsia="hi-IN" w:bidi="hi-IN"/>
        </w:rPr>
        <w:t xml:space="preserve"> В., </w:t>
      </w:r>
      <w:proofErr w:type="spellStart"/>
      <w:r w:rsidRPr="002C6CDB">
        <w:rPr>
          <w:rFonts w:ascii="Times New Roman" w:eastAsia="SimSun" w:hAnsi="Times New Roman" w:cs="Mangal"/>
          <w:color w:val="auto"/>
          <w:kern w:val="1"/>
          <w:sz w:val="28"/>
          <w:szCs w:val="28"/>
          <w:lang w:val="ru-RU" w:eastAsia="hi-IN" w:bidi="hi-IN"/>
        </w:rPr>
        <w:t>Семешко</w:t>
      </w:r>
      <w:proofErr w:type="spellEnd"/>
      <w:r w:rsidRPr="002C6CDB">
        <w:rPr>
          <w:rFonts w:ascii="Times New Roman" w:eastAsia="SimSun" w:hAnsi="Times New Roman" w:cs="Mangal"/>
          <w:color w:val="auto"/>
          <w:kern w:val="1"/>
          <w:sz w:val="28"/>
          <w:szCs w:val="28"/>
          <w:lang w:val="ru-RU" w:eastAsia="hi-IN" w:bidi="hi-IN"/>
        </w:rPr>
        <w:t xml:space="preserve"> А. Воспитание баяниста. //Вопросы теории и практики. − Киев, </w:t>
      </w:r>
      <w:proofErr w:type="spellStart"/>
      <w:r w:rsidRPr="002C6CDB">
        <w:rPr>
          <w:rFonts w:ascii="Times New Roman" w:eastAsia="SimSun" w:hAnsi="Times New Roman" w:cs="Mangal"/>
          <w:color w:val="auto"/>
          <w:kern w:val="1"/>
          <w:sz w:val="28"/>
          <w:szCs w:val="28"/>
          <w:lang w:val="ru-RU" w:eastAsia="hi-IN" w:bidi="hi-IN"/>
        </w:rPr>
        <w:t>Музична</w:t>
      </w:r>
      <w:proofErr w:type="spellEnd"/>
      <w:r w:rsidRPr="002C6CDB">
        <w:rPr>
          <w:rFonts w:ascii="Times New Roman" w:eastAsia="SimSun" w:hAnsi="Times New Roman" w:cs="Mangal"/>
          <w:color w:val="auto"/>
          <w:kern w:val="1"/>
          <w:sz w:val="28"/>
          <w:szCs w:val="28"/>
          <w:lang w:val="ru-RU" w:eastAsia="hi-IN" w:bidi="hi-IN"/>
        </w:rPr>
        <w:t xml:space="preserve"> Украина, 1989</w:t>
      </w:r>
    </w:p>
    <w:p w:rsidR="002C6CDB" w:rsidRPr="002C6CDB" w:rsidRDefault="002C6CDB" w:rsidP="00E114D2">
      <w:pPr>
        <w:numPr>
          <w:ilvl w:val="0"/>
          <w:numId w:val="14"/>
        </w:numPr>
        <w:suppressAutoHyphens/>
        <w:spacing w:line="360" w:lineRule="auto"/>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 xml:space="preserve">Беляков В., </w:t>
      </w:r>
      <w:proofErr w:type="spellStart"/>
      <w:r w:rsidRPr="002C6CDB">
        <w:rPr>
          <w:rFonts w:ascii="Times New Roman" w:eastAsia="SimSun" w:hAnsi="Times New Roman" w:cs="Mangal"/>
          <w:color w:val="auto"/>
          <w:kern w:val="1"/>
          <w:sz w:val="28"/>
          <w:szCs w:val="28"/>
          <w:lang w:val="ru-RU" w:eastAsia="hi-IN" w:bidi="hi-IN"/>
        </w:rPr>
        <w:t>Стативкин</w:t>
      </w:r>
      <w:proofErr w:type="spellEnd"/>
      <w:r w:rsidRPr="002C6CDB">
        <w:rPr>
          <w:rFonts w:ascii="Times New Roman" w:eastAsia="SimSun" w:hAnsi="Times New Roman" w:cs="Mangal"/>
          <w:color w:val="auto"/>
          <w:kern w:val="1"/>
          <w:sz w:val="28"/>
          <w:szCs w:val="28"/>
          <w:lang w:val="ru-RU" w:eastAsia="hi-IN" w:bidi="hi-IN"/>
        </w:rPr>
        <w:t xml:space="preserve"> Г.  Аппликатура готово-выборного баяна. − М.: Музыка, 1978</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t xml:space="preserve">Власов В. Методика работы баяниста над полифоническими произведениями.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М.: Музыка, 2004</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t xml:space="preserve"> Вопросы современного баянного и аккордеонного искусства</w:t>
      </w:r>
      <w:proofErr w:type="gramStart"/>
      <w:r w:rsidRPr="002C6CDB">
        <w:rPr>
          <w:rFonts w:ascii="Times New Roman" w:eastAsia="SimSun" w:hAnsi="Times New Roman" w:cs="Times New Roman"/>
          <w:kern w:val="1"/>
          <w:sz w:val="28"/>
          <w:szCs w:val="22"/>
          <w:lang w:val="ru-RU" w:eastAsia="hi-IN" w:bidi="hi-IN"/>
        </w:rPr>
        <w:t>// С</w:t>
      </w:r>
      <w:proofErr w:type="gramEnd"/>
      <w:r w:rsidRPr="002C6CDB">
        <w:rPr>
          <w:rFonts w:ascii="Times New Roman" w:eastAsia="SimSun" w:hAnsi="Times New Roman" w:cs="Times New Roman"/>
          <w:kern w:val="1"/>
          <w:sz w:val="28"/>
          <w:szCs w:val="22"/>
          <w:lang w:val="ru-RU" w:eastAsia="hi-IN" w:bidi="hi-IN"/>
        </w:rPr>
        <w:t>б. статей кафедры баяна и аккордеона. М.: «РАМ им. Гнесиных», 2011</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lastRenderedPageBreak/>
        <w:t xml:space="preserve"> Гвоздев П. Принципы образования звука па баяне и его извлечения. //  Баян и баянисты. </w:t>
      </w:r>
      <w:proofErr w:type="spellStart"/>
      <w:r w:rsidRPr="002C6CDB">
        <w:rPr>
          <w:rFonts w:ascii="Times New Roman" w:eastAsia="SimSun" w:hAnsi="Times New Roman" w:cs="Times New Roman"/>
          <w:kern w:val="1"/>
          <w:sz w:val="28"/>
          <w:szCs w:val="22"/>
          <w:lang w:val="ru-RU" w:eastAsia="hi-IN" w:bidi="hi-IN"/>
        </w:rPr>
        <w:t>Вып</w:t>
      </w:r>
      <w:proofErr w:type="spellEnd"/>
      <w:r w:rsidRPr="002C6CDB">
        <w:rPr>
          <w:rFonts w:ascii="Times New Roman" w:eastAsia="SimSun" w:hAnsi="Times New Roman" w:cs="Times New Roman"/>
          <w:kern w:val="1"/>
          <w:sz w:val="28"/>
          <w:szCs w:val="22"/>
          <w:lang w:val="ru-RU" w:eastAsia="hi-IN" w:bidi="hi-IN"/>
        </w:rPr>
        <w:t xml:space="preserve">. 1.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М.: Музыка, 1970</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t xml:space="preserve"> Гвоздев П. Работа баяниста над развитием техники.// Баян и баянисты. </w:t>
      </w:r>
      <w:proofErr w:type="spellStart"/>
      <w:r w:rsidRPr="002C6CDB">
        <w:rPr>
          <w:rFonts w:ascii="Times New Roman" w:eastAsia="SimSun" w:hAnsi="Times New Roman" w:cs="Times New Roman"/>
          <w:kern w:val="1"/>
          <w:sz w:val="28"/>
          <w:szCs w:val="22"/>
          <w:lang w:val="ru-RU" w:eastAsia="hi-IN" w:bidi="hi-IN"/>
        </w:rPr>
        <w:t>Вып</w:t>
      </w:r>
      <w:proofErr w:type="spellEnd"/>
      <w:r w:rsidRPr="002C6CDB">
        <w:rPr>
          <w:rFonts w:ascii="Times New Roman" w:eastAsia="SimSun" w:hAnsi="Times New Roman" w:cs="Times New Roman"/>
          <w:kern w:val="1"/>
          <w:sz w:val="28"/>
          <w:szCs w:val="22"/>
          <w:lang w:val="ru-RU" w:eastAsia="hi-IN" w:bidi="hi-IN"/>
        </w:rPr>
        <w:t xml:space="preserve">. </w:t>
      </w:r>
      <w:r w:rsidRPr="002C6CDB">
        <w:rPr>
          <w:rFonts w:ascii="Times New Roman" w:eastAsia="SimSun" w:hAnsi="Times New Roman" w:cs="Times New Roman"/>
          <w:kern w:val="1"/>
          <w:sz w:val="28"/>
          <w:szCs w:val="22"/>
          <w:lang w:val="en-US" w:eastAsia="hi-IN" w:bidi="hi-IN"/>
        </w:rPr>
        <w:t>I</w:t>
      </w:r>
      <w:r w:rsidRPr="002C6CDB">
        <w:rPr>
          <w:rFonts w:ascii="Times New Roman" w:eastAsia="SimSun" w:hAnsi="Times New Roman" w:cs="Times New Roman"/>
          <w:kern w:val="1"/>
          <w:sz w:val="28"/>
          <w:szCs w:val="22"/>
          <w:lang w:val="ru-RU" w:eastAsia="hi-IN" w:bidi="hi-IN"/>
        </w:rPr>
        <w:t xml:space="preserve">.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М.: Музыка, 1970</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Times New Roman"/>
          <w:kern w:val="1"/>
          <w:sz w:val="28"/>
          <w:szCs w:val="22"/>
          <w:lang w:val="ru-RU" w:eastAsia="hi-IN" w:bidi="hi-IN"/>
        </w:rPr>
        <w:t xml:space="preserve"> </w:t>
      </w:r>
      <w:r w:rsidRPr="002C6CDB">
        <w:rPr>
          <w:rFonts w:ascii="Times New Roman" w:eastAsia="SimSun" w:hAnsi="Times New Roman" w:cs="Mangal"/>
          <w:color w:val="auto"/>
          <w:kern w:val="1"/>
          <w:sz w:val="28"/>
          <w:szCs w:val="28"/>
          <w:lang w:val="ru-RU" w:eastAsia="hi-IN" w:bidi="hi-IN"/>
        </w:rPr>
        <w:t xml:space="preserve"> </w:t>
      </w:r>
      <w:proofErr w:type="spellStart"/>
      <w:r w:rsidRPr="002C6CDB">
        <w:rPr>
          <w:rFonts w:ascii="Times New Roman" w:eastAsia="SimSun" w:hAnsi="Times New Roman" w:cs="Mangal"/>
          <w:color w:val="auto"/>
          <w:kern w:val="1"/>
          <w:sz w:val="28"/>
          <w:szCs w:val="28"/>
          <w:lang w:val="ru-RU" w:eastAsia="hi-IN" w:bidi="hi-IN"/>
        </w:rPr>
        <w:t>Имханицкий</w:t>
      </w:r>
      <w:proofErr w:type="spellEnd"/>
      <w:r w:rsidRPr="002C6CDB">
        <w:rPr>
          <w:rFonts w:ascii="Times New Roman" w:eastAsia="SimSun" w:hAnsi="Times New Roman" w:cs="Mangal"/>
          <w:color w:val="auto"/>
          <w:kern w:val="1"/>
          <w:sz w:val="28"/>
          <w:szCs w:val="28"/>
          <w:lang w:val="ru-RU" w:eastAsia="hi-IN" w:bidi="hi-IN"/>
        </w:rPr>
        <w:t xml:space="preserve"> М. Новое об артикуляции и штрихах на баяне. − М.: «РАМ им. Гнесиных», 1997</w:t>
      </w:r>
    </w:p>
    <w:p w:rsidR="002C6CDB" w:rsidRPr="002C6CDB" w:rsidRDefault="002C6CDB" w:rsidP="00E114D2">
      <w:pPr>
        <w:numPr>
          <w:ilvl w:val="0"/>
          <w:numId w:val="14"/>
        </w:numPr>
        <w:tabs>
          <w:tab w:val="num" w:pos="1440"/>
        </w:tabs>
        <w:suppressAutoHyphens/>
        <w:spacing w:line="360" w:lineRule="auto"/>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 xml:space="preserve"> </w:t>
      </w:r>
      <w:proofErr w:type="spellStart"/>
      <w:r w:rsidRPr="002C6CDB">
        <w:rPr>
          <w:rFonts w:ascii="Times New Roman" w:eastAsia="SimSun" w:hAnsi="Times New Roman" w:cs="Mangal"/>
          <w:color w:val="auto"/>
          <w:kern w:val="1"/>
          <w:sz w:val="28"/>
          <w:szCs w:val="28"/>
          <w:lang w:val="ru-RU" w:eastAsia="hi-IN" w:bidi="hi-IN"/>
        </w:rPr>
        <w:t>Имханицкий</w:t>
      </w:r>
      <w:proofErr w:type="spellEnd"/>
      <w:r w:rsidRPr="002C6CDB">
        <w:rPr>
          <w:rFonts w:ascii="Times New Roman" w:eastAsia="SimSun" w:hAnsi="Times New Roman" w:cs="Mangal"/>
          <w:color w:val="auto"/>
          <w:kern w:val="1"/>
          <w:sz w:val="28"/>
          <w:szCs w:val="28"/>
          <w:lang w:val="ru-RU" w:eastAsia="hi-IN" w:bidi="hi-IN"/>
        </w:rPr>
        <w:t xml:space="preserve"> М. Музыка зарубежных композиторов для баяна и аккордеона. − М.: «РАМ им. Гнесиных», 2004</w:t>
      </w:r>
    </w:p>
    <w:p w:rsidR="002C6CDB" w:rsidRPr="002C6CDB" w:rsidRDefault="002C6CDB" w:rsidP="00E114D2">
      <w:pPr>
        <w:numPr>
          <w:ilvl w:val="0"/>
          <w:numId w:val="14"/>
        </w:numPr>
        <w:tabs>
          <w:tab w:val="num" w:pos="1440"/>
        </w:tabs>
        <w:suppressAutoHyphens/>
        <w:spacing w:line="360" w:lineRule="auto"/>
        <w:jc w:val="both"/>
        <w:rPr>
          <w:rFonts w:ascii="Times New Roman" w:eastAsia="SimSun" w:hAnsi="Times New Roman" w:cs="Mangal"/>
          <w:color w:val="auto"/>
          <w:kern w:val="1"/>
          <w:sz w:val="28"/>
          <w:szCs w:val="28"/>
          <w:lang w:val="ru-RU" w:eastAsia="hi-IN" w:bidi="hi-IN"/>
        </w:rPr>
      </w:pPr>
      <w:r w:rsidRPr="002C6CDB">
        <w:rPr>
          <w:rFonts w:ascii="Times New Roman" w:eastAsia="SimSun" w:hAnsi="Times New Roman" w:cs="Mangal"/>
          <w:color w:val="auto"/>
          <w:kern w:val="1"/>
          <w:sz w:val="28"/>
          <w:szCs w:val="28"/>
          <w:lang w:val="ru-RU" w:eastAsia="hi-IN" w:bidi="hi-IN"/>
        </w:rPr>
        <w:t xml:space="preserve"> </w:t>
      </w:r>
      <w:proofErr w:type="spellStart"/>
      <w:r w:rsidRPr="002C6CDB">
        <w:rPr>
          <w:rFonts w:ascii="Times New Roman" w:eastAsia="SimSun" w:hAnsi="Times New Roman" w:cs="Mangal"/>
          <w:color w:val="auto"/>
          <w:kern w:val="1"/>
          <w:sz w:val="28"/>
          <w:szCs w:val="28"/>
          <w:lang w:val="ru-RU" w:eastAsia="hi-IN" w:bidi="hi-IN"/>
        </w:rPr>
        <w:t>Имханицкий</w:t>
      </w:r>
      <w:proofErr w:type="spellEnd"/>
      <w:r w:rsidRPr="002C6CDB">
        <w:rPr>
          <w:rFonts w:ascii="Times New Roman" w:eastAsia="SimSun" w:hAnsi="Times New Roman" w:cs="Mangal"/>
          <w:color w:val="auto"/>
          <w:kern w:val="1"/>
          <w:sz w:val="28"/>
          <w:szCs w:val="28"/>
          <w:lang w:val="ru-RU" w:eastAsia="hi-IN" w:bidi="hi-IN"/>
        </w:rPr>
        <w:t xml:space="preserve"> М. История баянного и аккордеонного искусства. − М.: «РАМ им. Гнесиных», 2006</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 xml:space="preserve"> </w:t>
      </w:r>
      <w:proofErr w:type="spellStart"/>
      <w:r w:rsidRPr="002C6CDB">
        <w:rPr>
          <w:rFonts w:ascii="Times New Roman" w:eastAsia="SimSun" w:hAnsi="Times New Roman" w:cs="Times New Roman"/>
          <w:kern w:val="1"/>
          <w:sz w:val="28"/>
          <w:szCs w:val="22"/>
          <w:lang w:val="ru-RU" w:eastAsia="hi-IN" w:bidi="hi-IN"/>
        </w:rPr>
        <w:t>Кузовлев</w:t>
      </w:r>
      <w:proofErr w:type="spellEnd"/>
      <w:r w:rsidRPr="002C6CDB">
        <w:rPr>
          <w:rFonts w:ascii="Times New Roman" w:eastAsia="SimSun" w:hAnsi="Times New Roman" w:cs="Times New Roman"/>
          <w:kern w:val="1"/>
          <w:sz w:val="28"/>
          <w:szCs w:val="22"/>
          <w:lang w:val="ru-RU" w:eastAsia="hi-IN" w:bidi="hi-IN"/>
        </w:rPr>
        <w:t xml:space="preserve"> В. Дидактический принцип доступности и искусство педаго</w:t>
      </w:r>
      <w:r w:rsidRPr="002C6CDB">
        <w:rPr>
          <w:rFonts w:ascii="Times New Roman" w:eastAsia="SimSun" w:hAnsi="Times New Roman" w:cs="Times New Roman"/>
          <w:kern w:val="1"/>
          <w:sz w:val="28"/>
          <w:szCs w:val="22"/>
          <w:lang w:val="ru-RU" w:eastAsia="hi-IN" w:bidi="hi-IN"/>
        </w:rPr>
        <w:softHyphen/>
        <w:t xml:space="preserve">га // Баян и баянисты. </w:t>
      </w:r>
      <w:proofErr w:type="spellStart"/>
      <w:r w:rsidRPr="002C6CDB">
        <w:rPr>
          <w:rFonts w:ascii="Times New Roman" w:eastAsia="SimSun" w:hAnsi="Times New Roman" w:cs="Times New Roman"/>
          <w:kern w:val="1"/>
          <w:sz w:val="28"/>
          <w:szCs w:val="22"/>
          <w:lang w:val="ru-RU" w:eastAsia="hi-IN" w:bidi="hi-IN"/>
        </w:rPr>
        <w:t>Вып</w:t>
      </w:r>
      <w:proofErr w:type="spellEnd"/>
      <w:r w:rsidRPr="002C6CDB">
        <w:rPr>
          <w:rFonts w:ascii="Times New Roman" w:eastAsia="SimSun" w:hAnsi="Times New Roman" w:cs="Times New Roman"/>
          <w:kern w:val="1"/>
          <w:sz w:val="28"/>
          <w:szCs w:val="22"/>
          <w:lang w:val="ru-RU" w:eastAsia="hi-IN" w:bidi="hi-IN"/>
        </w:rPr>
        <w:t xml:space="preserve">. 2.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М.: Музыка, 1974</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t xml:space="preserve"> </w:t>
      </w:r>
      <w:proofErr w:type="spellStart"/>
      <w:r w:rsidRPr="002C6CDB">
        <w:rPr>
          <w:rFonts w:ascii="Times New Roman" w:eastAsia="Geeza Pro" w:hAnsi="Times New Roman" w:cs="Mangal"/>
          <w:kern w:val="1"/>
          <w:sz w:val="28"/>
          <w:szCs w:val="28"/>
          <w:lang w:val="ru-RU" w:eastAsia="hi-IN" w:bidi="hi-IN"/>
        </w:rPr>
        <w:t>Ландовска</w:t>
      </w:r>
      <w:proofErr w:type="spellEnd"/>
      <w:r w:rsidRPr="002C6CDB">
        <w:rPr>
          <w:rFonts w:ascii="Times New Roman" w:eastAsia="Geeza Pro" w:hAnsi="Times New Roman" w:cs="Mangal"/>
          <w:kern w:val="1"/>
          <w:sz w:val="28"/>
          <w:szCs w:val="28"/>
          <w:lang w:val="ru-RU" w:eastAsia="hi-IN" w:bidi="hi-IN"/>
        </w:rPr>
        <w:t xml:space="preserve"> В.  О музыке.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М.: «Классика - XXI век», 2001</w:t>
      </w:r>
    </w:p>
    <w:p w:rsidR="002C6CDB" w:rsidRPr="002C6CDB" w:rsidRDefault="002C6CDB" w:rsidP="00E114D2">
      <w:pPr>
        <w:numPr>
          <w:ilvl w:val="0"/>
          <w:numId w:val="14"/>
        </w:numPr>
        <w:shd w:val="clear" w:color="auto" w:fill="FFFFFF"/>
        <w:suppressAutoHyphens/>
        <w:spacing w:line="360" w:lineRule="auto"/>
        <w:jc w:val="both"/>
        <w:rPr>
          <w:rFonts w:ascii="Times New Roman" w:eastAsia="SimSun" w:hAnsi="Times New Roman" w:cs="Times New Roman"/>
          <w:kern w:val="1"/>
          <w:sz w:val="28"/>
          <w:szCs w:val="22"/>
          <w:lang w:val="ru-RU" w:eastAsia="hi-IN" w:bidi="hi-IN"/>
        </w:rPr>
      </w:pPr>
      <w:r w:rsidRPr="002C6CDB">
        <w:rPr>
          <w:rFonts w:ascii="Times New Roman" w:eastAsia="SimSun" w:hAnsi="Times New Roman" w:cs="Times New Roman"/>
          <w:kern w:val="1"/>
          <w:sz w:val="28"/>
          <w:szCs w:val="22"/>
          <w:lang w:val="ru-RU" w:eastAsia="hi-IN" w:bidi="hi-IN"/>
        </w:rPr>
        <w:t xml:space="preserve"> </w:t>
      </w:r>
      <w:proofErr w:type="spellStart"/>
      <w:r w:rsidRPr="002C6CDB">
        <w:rPr>
          <w:rFonts w:ascii="Times New Roman" w:eastAsia="SimSun" w:hAnsi="Times New Roman" w:cs="Times New Roman"/>
          <w:kern w:val="1"/>
          <w:sz w:val="28"/>
          <w:szCs w:val="22"/>
          <w:lang w:val="ru-RU" w:eastAsia="hi-IN" w:bidi="hi-IN"/>
        </w:rPr>
        <w:t>Липс</w:t>
      </w:r>
      <w:proofErr w:type="spellEnd"/>
      <w:r w:rsidRPr="002C6CDB">
        <w:rPr>
          <w:rFonts w:ascii="Times New Roman" w:eastAsia="SimSun" w:hAnsi="Times New Roman" w:cs="Times New Roman"/>
          <w:kern w:val="1"/>
          <w:sz w:val="28"/>
          <w:szCs w:val="22"/>
          <w:lang w:val="ru-RU" w:eastAsia="hi-IN" w:bidi="hi-IN"/>
        </w:rPr>
        <w:t xml:space="preserve"> Ф. Искусство игры на баяне. </w:t>
      </w:r>
      <w:r w:rsidRPr="002C6CDB">
        <w:rPr>
          <w:rFonts w:ascii="Times New Roman" w:eastAsia="SimSun" w:hAnsi="Times New Roman" w:cs="Mangal"/>
          <w:color w:val="auto"/>
          <w:kern w:val="1"/>
          <w:sz w:val="28"/>
          <w:szCs w:val="28"/>
          <w:lang w:val="ru-RU" w:eastAsia="hi-IN" w:bidi="hi-IN"/>
        </w:rPr>
        <w:t xml:space="preserve">− </w:t>
      </w:r>
      <w:r w:rsidRPr="002C6CDB">
        <w:rPr>
          <w:rFonts w:ascii="Times New Roman" w:eastAsia="SimSun" w:hAnsi="Times New Roman" w:cs="Times New Roman"/>
          <w:kern w:val="1"/>
          <w:sz w:val="28"/>
          <w:szCs w:val="22"/>
          <w:lang w:val="ru-RU" w:eastAsia="hi-IN" w:bidi="hi-IN"/>
        </w:rPr>
        <w:t>М.: Музыка, 1985</w:t>
      </w:r>
    </w:p>
    <w:p w:rsidR="002C6CDB" w:rsidRPr="002C6CDB" w:rsidRDefault="002C6CDB" w:rsidP="00E114D2">
      <w:pPr>
        <w:numPr>
          <w:ilvl w:val="0"/>
          <w:numId w:val="14"/>
        </w:numPr>
        <w:shd w:val="clear" w:color="auto" w:fill="FFFFFF"/>
        <w:suppressAutoHyphens/>
        <w:spacing w:line="360" w:lineRule="auto"/>
        <w:contextualSpacing/>
        <w:jc w:val="both"/>
        <w:rPr>
          <w:rFonts w:ascii="Times New Roman" w:eastAsia="SimSun" w:hAnsi="Times New Roman" w:cs="Times New Roman"/>
          <w:b/>
          <w:color w:val="auto"/>
          <w:kern w:val="1"/>
          <w:sz w:val="28"/>
          <w:szCs w:val="20"/>
          <w:lang w:val="ru-RU" w:eastAsia="hi-IN" w:bidi="hi-IN"/>
        </w:rPr>
      </w:pPr>
      <w:r w:rsidRPr="002C6CDB">
        <w:rPr>
          <w:rFonts w:ascii="Times New Roman" w:eastAsia="SimSun" w:hAnsi="Times New Roman" w:cs="Times New Roman"/>
          <w:color w:val="auto"/>
          <w:kern w:val="1"/>
          <w:sz w:val="28"/>
          <w:szCs w:val="28"/>
          <w:lang w:val="ru-RU" w:eastAsia="hi-IN" w:bidi="hi-IN"/>
        </w:rPr>
        <w:t xml:space="preserve"> </w:t>
      </w:r>
      <w:r w:rsidRPr="002C6CDB">
        <w:rPr>
          <w:rFonts w:ascii="Times New Roman" w:eastAsia="Geeza Pro" w:hAnsi="Times New Roman" w:cs="Times New Roman"/>
          <w:kern w:val="1"/>
          <w:sz w:val="28"/>
          <w:szCs w:val="28"/>
          <w:lang w:val="ru-RU" w:eastAsia="hi-IN" w:bidi="hi-IN"/>
        </w:rPr>
        <w:t xml:space="preserve"> </w:t>
      </w:r>
      <w:r w:rsidRPr="002C6CDB">
        <w:rPr>
          <w:rFonts w:ascii="Times New Roman" w:eastAsia="SimSun" w:hAnsi="Times New Roman" w:cs="Times New Roman"/>
          <w:color w:val="auto"/>
          <w:kern w:val="1"/>
          <w:sz w:val="28"/>
          <w:szCs w:val="28"/>
          <w:lang w:val="ru-RU" w:eastAsia="hi-IN" w:bidi="hi-IN"/>
        </w:rPr>
        <w:t>Семенов В. Современная школа игры на баяне. − М.: Музыка, 2003</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Times New Roman"/>
          <w:color w:val="auto"/>
          <w:kern w:val="1"/>
          <w:sz w:val="28"/>
          <w:lang w:val="ru-RU" w:eastAsia="hi-IN" w:bidi="hi-IN"/>
        </w:rPr>
      </w:pPr>
      <w:r w:rsidRPr="002C6CDB">
        <w:rPr>
          <w:rFonts w:ascii="Times New Roman" w:eastAsia="Times New Roman" w:hAnsi="Times New Roman" w:cs="Mangal"/>
          <w:color w:val="auto"/>
          <w:kern w:val="1"/>
          <w:sz w:val="28"/>
          <w:szCs w:val="28"/>
          <w:lang w:val="ru-RU" w:eastAsia="hi-IN" w:bidi="hi-IN"/>
        </w:rPr>
        <w:t xml:space="preserve"> Сурков А., Плетнев В. Переложение музыкальных произведений для готово-выборного баяна. − М.: Музыка, 1977</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Times New Roman"/>
          <w:color w:val="auto"/>
          <w:kern w:val="1"/>
          <w:sz w:val="28"/>
          <w:lang w:val="ru-RU" w:eastAsia="hi-IN" w:bidi="hi-IN"/>
        </w:rPr>
      </w:pPr>
      <w:r w:rsidRPr="002C6CDB">
        <w:rPr>
          <w:rFonts w:ascii="Times New Roman" w:eastAsia="Times New Roman" w:hAnsi="Times New Roman" w:cs="Times New Roman"/>
          <w:color w:val="auto"/>
          <w:kern w:val="1"/>
          <w:sz w:val="28"/>
          <w:lang w:val="ru-RU" w:eastAsia="hi-IN" w:bidi="hi-IN"/>
        </w:rPr>
        <w:t xml:space="preserve"> </w:t>
      </w:r>
      <w:proofErr w:type="spellStart"/>
      <w:r w:rsidRPr="002C6CDB">
        <w:rPr>
          <w:rFonts w:ascii="Times New Roman" w:eastAsia="Geeza Pro" w:hAnsi="Times New Roman" w:cs="Mangal"/>
          <w:kern w:val="1"/>
          <w:sz w:val="28"/>
          <w:szCs w:val="28"/>
          <w:lang w:val="ru-RU" w:eastAsia="hi-IN" w:bidi="hi-IN"/>
        </w:rPr>
        <w:t>Цагарелли</w:t>
      </w:r>
      <w:proofErr w:type="spellEnd"/>
      <w:r w:rsidRPr="002C6CDB">
        <w:rPr>
          <w:rFonts w:ascii="Times New Roman" w:eastAsia="Geeza Pro" w:hAnsi="Times New Roman" w:cs="Mangal"/>
          <w:kern w:val="1"/>
          <w:sz w:val="28"/>
          <w:szCs w:val="28"/>
          <w:lang w:val="ru-RU" w:eastAsia="hi-IN" w:bidi="hi-IN"/>
        </w:rPr>
        <w:t xml:space="preserve"> Ю. Психология музыкально-исполнительской  деятельности. </w:t>
      </w:r>
      <w:r w:rsidRPr="002C6CDB">
        <w:rPr>
          <w:rFonts w:ascii="Times New Roman" w:eastAsia="Times New Roma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СПб: «Композитор», 2008</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Times New Roman"/>
          <w:color w:val="auto"/>
          <w:kern w:val="1"/>
          <w:sz w:val="28"/>
          <w:lang w:val="ru-RU" w:eastAsia="hi-IN" w:bidi="hi-IN"/>
        </w:rPr>
      </w:pPr>
      <w:r w:rsidRPr="002C6CDB">
        <w:rPr>
          <w:rFonts w:ascii="Times New Roman" w:eastAsia="Times New Roman" w:hAnsi="Times New Roman" w:cs="Times New Roman"/>
          <w:kern w:val="1"/>
          <w:sz w:val="28"/>
          <w:lang w:val="ru-RU" w:eastAsia="hi-IN" w:bidi="hi-IN"/>
        </w:rPr>
        <w:t xml:space="preserve"> </w:t>
      </w:r>
      <w:r w:rsidRPr="002C6CDB">
        <w:rPr>
          <w:rFonts w:ascii="Times New Roman" w:eastAsia="Times New Roman" w:hAnsi="Times New Roman" w:cs="Times New Roman"/>
          <w:color w:val="auto"/>
          <w:kern w:val="1"/>
          <w:sz w:val="28"/>
          <w:lang w:val="ru-RU" w:eastAsia="hi-IN" w:bidi="hi-IN"/>
        </w:rPr>
        <w:t xml:space="preserve">Шахов Г. Игра по слуху, чтение с листа и транспонирование (баян, аккордеон). </w:t>
      </w:r>
      <w:r w:rsidRPr="002C6CDB">
        <w:rPr>
          <w:rFonts w:ascii="Times New Roman" w:eastAsia="Times New Roman" w:hAnsi="Times New Roman" w:cs="Mangal"/>
          <w:color w:val="auto"/>
          <w:kern w:val="1"/>
          <w:sz w:val="28"/>
          <w:szCs w:val="28"/>
          <w:lang w:val="ru-RU" w:eastAsia="hi-IN" w:bidi="hi-IN"/>
        </w:rPr>
        <w:t>−</w:t>
      </w:r>
      <w:r w:rsidRPr="002C6CDB">
        <w:rPr>
          <w:rFonts w:ascii="Times New Roman" w:eastAsia="Times New Roman" w:hAnsi="Times New Roman" w:cs="Times New Roman"/>
          <w:color w:val="auto"/>
          <w:kern w:val="1"/>
          <w:sz w:val="28"/>
          <w:lang w:val="ru-RU" w:eastAsia="hi-IN" w:bidi="hi-IN"/>
        </w:rPr>
        <w:t xml:space="preserve"> М.: </w:t>
      </w:r>
      <w:proofErr w:type="spellStart"/>
      <w:r w:rsidRPr="002C6CDB">
        <w:rPr>
          <w:rFonts w:ascii="Times New Roman" w:eastAsia="Times New Roman" w:hAnsi="Times New Roman" w:cs="Times New Roman"/>
          <w:color w:val="auto"/>
          <w:kern w:val="1"/>
          <w:sz w:val="28"/>
          <w:lang w:val="ru-RU" w:eastAsia="hi-IN" w:bidi="hi-IN"/>
        </w:rPr>
        <w:t>Владос</w:t>
      </w:r>
      <w:proofErr w:type="spellEnd"/>
      <w:r w:rsidRPr="002C6CDB">
        <w:rPr>
          <w:rFonts w:ascii="Times New Roman" w:eastAsia="Times New Roman" w:hAnsi="Times New Roman" w:cs="Times New Roman"/>
          <w:color w:val="auto"/>
          <w:kern w:val="1"/>
          <w:sz w:val="28"/>
          <w:lang w:val="ru-RU" w:eastAsia="hi-IN" w:bidi="hi-IN"/>
        </w:rPr>
        <w:t>, 2004</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Times New Roman"/>
          <w:color w:val="auto"/>
          <w:kern w:val="1"/>
          <w:sz w:val="28"/>
          <w:lang w:val="ru-RU" w:eastAsia="hi-IN" w:bidi="hi-IN"/>
        </w:rPr>
      </w:pPr>
      <w:r w:rsidRPr="002C6CDB">
        <w:rPr>
          <w:rFonts w:ascii="Times New Roman" w:eastAsia="Geeza Pro" w:hAnsi="Times New Roman" w:cs="Times New Roman"/>
          <w:kern w:val="1"/>
          <w:sz w:val="28"/>
          <w:szCs w:val="28"/>
          <w:lang w:val="ru-RU" w:eastAsia="hi-IN" w:bidi="hi-IN"/>
        </w:rPr>
        <w:t xml:space="preserve"> </w:t>
      </w:r>
      <w:proofErr w:type="spellStart"/>
      <w:r w:rsidRPr="002C6CDB">
        <w:rPr>
          <w:rFonts w:ascii="Times New Roman" w:eastAsia="Geeza Pro" w:hAnsi="Times New Roman" w:cs="Times New Roman"/>
          <w:kern w:val="1"/>
          <w:sz w:val="28"/>
          <w:szCs w:val="28"/>
          <w:lang w:val="ru-RU" w:eastAsia="hi-IN" w:bidi="hi-IN"/>
        </w:rPr>
        <w:t>Швейцер</w:t>
      </w:r>
      <w:proofErr w:type="spellEnd"/>
      <w:r w:rsidRPr="002C6CDB">
        <w:rPr>
          <w:rFonts w:ascii="Times New Roman" w:eastAsia="Geeza Pro" w:hAnsi="Times New Roman" w:cs="Times New Roman"/>
          <w:kern w:val="1"/>
          <w:sz w:val="28"/>
          <w:szCs w:val="28"/>
          <w:lang w:val="ru-RU" w:eastAsia="hi-IN" w:bidi="hi-IN"/>
        </w:rPr>
        <w:t xml:space="preserve"> А. Иоганн Себастьян Бах</w:t>
      </w:r>
      <w:r w:rsidRPr="002C6CDB">
        <w:rPr>
          <w:rFonts w:ascii="Times New Roman" w:eastAsia="Geeza Pro" w:hAnsi="Times New Roman" w:cs="Mangal"/>
          <w:kern w:val="1"/>
          <w:sz w:val="28"/>
          <w:szCs w:val="28"/>
          <w:lang w:val="ru-RU" w:eastAsia="hi-IN" w:bidi="hi-IN"/>
        </w:rPr>
        <w:t xml:space="preserve">. </w:t>
      </w:r>
      <w:r w:rsidRPr="002C6CDB">
        <w:rPr>
          <w:rFonts w:ascii="Times New Roman" w:eastAsia="Times New Roma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М.: «Классика – XXI век», 2011</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Times New Roman"/>
          <w:color w:val="auto"/>
          <w:kern w:val="1"/>
          <w:sz w:val="28"/>
          <w:lang w:val="ru-RU" w:eastAsia="hi-IN" w:bidi="hi-IN"/>
        </w:rPr>
      </w:pPr>
      <w:r w:rsidRPr="002C6CDB">
        <w:rPr>
          <w:rFonts w:ascii="Times New Roman" w:eastAsia="Times New Roman" w:hAnsi="Times New Roman" w:cs="Times New Roman"/>
          <w:color w:val="auto"/>
          <w:kern w:val="1"/>
          <w:sz w:val="28"/>
          <w:lang w:val="ru-RU" w:eastAsia="hi-IN" w:bidi="hi-IN"/>
        </w:rPr>
        <w:t xml:space="preserve"> </w:t>
      </w:r>
      <w:r w:rsidRPr="002C6CDB">
        <w:rPr>
          <w:rFonts w:ascii="Times New Roman" w:eastAsia="Geeza Pro" w:hAnsi="Times New Roman" w:cs="Mangal"/>
          <w:kern w:val="1"/>
          <w:sz w:val="28"/>
          <w:szCs w:val="28"/>
          <w:lang w:val="ru-RU" w:eastAsia="hi-IN" w:bidi="hi-IN"/>
        </w:rPr>
        <w:t xml:space="preserve">Шуман Р.  О музыке и музыкантах. // Сборник статей. </w:t>
      </w:r>
      <w:r w:rsidRPr="002C6CDB">
        <w:rPr>
          <w:rFonts w:ascii="Times New Roman" w:eastAsia="Times New Roma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М.: Музыка,1975</w:t>
      </w:r>
    </w:p>
    <w:p w:rsidR="002C6CDB" w:rsidRPr="002C6CDB" w:rsidRDefault="002C6CDB" w:rsidP="00E114D2">
      <w:pPr>
        <w:numPr>
          <w:ilvl w:val="0"/>
          <w:numId w:val="14"/>
        </w:numPr>
        <w:shd w:val="clear" w:color="auto" w:fill="FFFFFF"/>
        <w:suppressAutoHyphens/>
        <w:spacing w:line="360" w:lineRule="auto"/>
        <w:jc w:val="both"/>
        <w:rPr>
          <w:rFonts w:ascii="Times New Roman" w:eastAsia="Times New Roman" w:hAnsi="Times New Roman" w:cs="Mangal"/>
          <w:color w:val="auto"/>
          <w:kern w:val="1"/>
          <w:lang w:val="ru-RU" w:eastAsia="hi-IN" w:bidi="hi-IN"/>
        </w:rPr>
      </w:pPr>
      <w:r w:rsidRPr="002C6CDB">
        <w:rPr>
          <w:rFonts w:ascii="Times New Roman" w:eastAsia="Geeza Pro" w:hAnsi="Times New Roman" w:cs="Mangal"/>
          <w:kern w:val="1"/>
          <w:sz w:val="28"/>
          <w:szCs w:val="28"/>
          <w:lang w:val="ru-RU" w:eastAsia="hi-IN" w:bidi="hi-IN"/>
        </w:rPr>
        <w:t xml:space="preserve"> Шуман Р. Жизненные правила для музыкантов. </w:t>
      </w:r>
      <w:r w:rsidRPr="002C6CDB">
        <w:rPr>
          <w:rFonts w:ascii="Times New Roman" w:eastAsia="Times New Roman" w:hAnsi="Times New Roman" w:cs="Mangal"/>
          <w:color w:val="auto"/>
          <w:kern w:val="1"/>
          <w:sz w:val="28"/>
          <w:szCs w:val="28"/>
          <w:lang w:val="ru-RU" w:eastAsia="hi-IN" w:bidi="hi-IN"/>
        </w:rPr>
        <w:t xml:space="preserve">− </w:t>
      </w:r>
      <w:r w:rsidRPr="002C6CDB">
        <w:rPr>
          <w:rFonts w:ascii="Times New Roman" w:eastAsia="Geeza Pro" w:hAnsi="Times New Roman" w:cs="Mangal"/>
          <w:kern w:val="1"/>
          <w:sz w:val="28"/>
          <w:szCs w:val="28"/>
          <w:lang w:val="ru-RU" w:eastAsia="hi-IN" w:bidi="hi-IN"/>
        </w:rPr>
        <w:t>М.: Государственное музыкальное издательство,1959</w:t>
      </w:r>
    </w:p>
    <w:p w:rsidR="002C6CDB" w:rsidRPr="00C055F3" w:rsidRDefault="002C6CDB" w:rsidP="00C055F3">
      <w:pPr>
        <w:suppressAutoHyphens/>
        <w:spacing w:line="360" w:lineRule="auto"/>
        <w:jc w:val="both"/>
        <w:rPr>
          <w:rFonts w:ascii="Times New Roman" w:eastAsia="SimSun" w:hAnsi="Times New Roman" w:cs="Mangal"/>
          <w:color w:val="auto"/>
          <w:kern w:val="1"/>
          <w:sz w:val="28"/>
          <w:szCs w:val="28"/>
          <w:lang w:val="ru-RU" w:eastAsia="hi-IN" w:bidi="hi-IN"/>
        </w:rPr>
      </w:pPr>
    </w:p>
    <w:p w:rsidR="00CD7637" w:rsidRPr="00CD7637" w:rsidRDefault="00CD7637" w:rsidP="00CD7637">
      <w:pPr>
        <w:spacing w:line="360" w:lineRule="auto"/>
        <w:jc w:val="both"/>
        <w:rPr>
          <w:rFonts w:ascii="Times New Roman" w:hAnsi="Times New Roman" w:cs="Times New Roman"/>
          <w:sz w:val="28"/>
          <w:szCs w:val="28"/>
          <w:lang w:val="ru-RU"/>
        </w:rPr>
      </w:pPr>
    </w:p>
    <w:sectPr w:rsidR="00CD7637" w:rsidRPr="00CD7637" w:rsidSect="00FA20F8">
      <w:footerReference w:type="default" r:id="rId13"/>
      <w:pgSz w:w="11906" w:h="16838"/>
      <w:pgMar w:top="1134" w:right="850" w:bottom="709"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0DD" w:rsidRDefault="00D800DD" w:rsidP="004E3528">
      <w:r>
        <w:separator/>
      </w:r>
    </w:p>
  </w:endnote>
  <w:endnote w:type="continuationSeparator" w:id="0">
    <w:p w:rsidR="00D800DD" w:rsidRDefault="00D800DD" w:rsidP="004E35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Geeza Pro">
    <w:charset w:val="CC"/>
    <w:family w:val="auto"/>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044539"/>
      <w:docPartObj>
        <w:docPartGallery w:val="Page Numbers (Bottom of Page)"/>
        <w:docPartUnique/>
      </w:docPartObj>
    </w:sdtPr>
    <w:sdtContent>
      <w:p w:rsidR="00FA20F8" w:rsidRDefault="00093FB8">
        <w:pPr>
          <w:pStyle w:val="a6"/>
          <w:jc w:val="right"/>
        </w:pPr>
        <w:r>
          <w:fldChar w:fldCharType="begin"/>
        </w:r>
        <w:r w:rsidR="00FA20F8">
          <w:instrText>PAGE   \* MERGEFORMAT</w:instrText>
        </w:r>
        <w:r>
          <w:fldChar w:fldCharType="separate"/>
        </w:r>
        <w:r w:rsidR="00A05FFA" w:rsidRPr="00A05FFA">
          <w:rPr>
            <w:noProof/>
            <w:lang w:val="ru-RU"/>
          </w:rPr>
          <w:t>2</w:t>
        </w:r>
        <w:r>
          <w:fldChar w:fldCharType="end"/>
        </w:r>
      </w:p>
    </w:sdtContent>
  </w:sdt>
  <w:p w:rsidR="00FA20F8" w:rsidRDefault="00FA20F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0DD" w:rsidRDefault="00D800DD" w:rsidP="004E3528">
      <w:r>
        <w:separator/>
      </w:r>
    </w:p>
  </w:footnote>
  <w:footnote w:type="continuationSeparator" w:id="0">
    <w:p w:rsidR="00D800DD" w:rsidRDefault="00D800DD" w:rsidP="004E35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7B85F3C"/>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b w:val="0"/>
      </w:r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2">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3">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5">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ED3505"/>
    <w:multiLevelType w:val="hybridMultilevel"/>
    <w:tmpl w:val="6CF671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7BC1CCE"/>
    <w:multiLevelType w:val="hybridMultilevel"/>
    <w:tmpl w:val="7952B7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3A0376"/>
    <w:multiLevelType w:val="hybridMultilevel"/>
    <w:tmpl w:val="E396B4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41482075"/>
    <w:multiLevelType w:val="hybridMultilevel"/>
    <w:tmpl w:val="BF0EFE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7BA3C16"/>
    <w:multiLevelType w:val="hybridMultilevel"/>
    <w:tmpl w:val="5DDA0DD0"/>
    <w:lvl w:ilvl="0" w:tplc="1C121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EF344A"/>
    <w:multiLevelType w:val="hybridMultilevel"/>
    <w:tmpl w:val="80ACD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2E1086"/>
    <w:multiLevelType w:val="hybridMultilevel"/>
    <w:tmpl w:val="2A149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15">
    <w:nsid w:val="78605D0B"/>
    <w:multiLevelType w:val="hybridMultilevel"/>
    <w:tmpl w:val="726C1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1"/>
  </w:num>
  <w:num w:numId="5">
    <w:abstractNumId w:val="12"/>
  </w:num>
  <w:num w:numId="6">
    <w:abstractNumId w:val="13"/>
  </w:num>
  <w:num w:numId="7">
    <w:abstractNumId w:val="7"/>
  </w:num>
  <w:num w:numId="8">
    <w:abstractNumId w:val="8"/>
  </w:num>
  <w:num w:numId="9">
    <w:abstractNumId w:val="10"/>
  </w:num>
  <w:num w:numId="10">
    <w:abstractNumId w:val="1"/>
  </w:num>
  <w:num w:numId="11">
    <w:abstractNumId w:val="2"/>
  </w:num>
  <w:num w:numId="12">
    <w:abstractNumId w:val="5"/>
  </w:num>
  <w:num w:numId="13">
    <w:abstractNumId w:val="6"/>
  </w:num>
  <w:num w:numId="14">
    <w:abstractNumId w:val="14"/>
  </w:num>
  <w:num w:numId="15">
    <w:abstractNumId w:val="1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D174E2"/>
    <w:rsid w:val="00050372"/>
    <w:rsid w:val="00052B14"/>
    <w:rsid w:val="00093FB8"/>
    <w:rsid w:val="000F5A63"/>
    <w:rsid w:val="002C6CDB"/>
    <w:rsid w:val="004E3528"/>
    <w:rsid w:val="005F3DC2"/>
    <w:rsid w:val="006C2DE9"/>
    <w:rsid w:val="006D582D"/>
    <w:rsid w:val="007529C1"/>
    <w:rsid w:val="00753508"/>
    <w:rsid w:val="00755123"/>
    <w:rsid w:val="00825878"/>
    <w:rsid w:val="008B52CE"/>
    <w:rsid w:val="009063DE"/>
    <w:rsid w:val="009B1FF5"/>
    <w:rsid w:val="009C5313"/>
    <w:rsid w:val="00A05FFA"/>
    <w:rsid w:val="00A97E16"/>
    <w:rsid w:val="00B10FAA"/>
    <w:rsid w:val="00C055F3"/>
    <w:rsid w:val="00C71BA5"/>
    <w:rsid w:val="00C741F9"/>
    <w:rsid w:val="00C9253D"/>
    <w:rsid w:val="00CC6465"/>
    <w:rsid w:val="00CD7637"/>
    <w:rsid w:val="00D03257"/>
    <w:rsid w:val="00D174E2"/>
    <w:rsid w:val="00D800DD"/>
    <w:rsid w:val="00E114D2"/>
    <w:rsid w:val="00EB7C5F"/>
    <w:rsid w:val="00F24223"/>
    <w:rsid w:val="00FA2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174E2"/>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74E2"/>
    <w:pPr>
      <w:spacing w:after="0" w:line="240" w:lineRule="auto"/>
    </w:pPr>
    <w:rPr>
      <w:rFonts w:ascii="Arial Unicode MS" w:eastAsia="Arial Unicode MS" w:hAnsi="Arial Unicode MS" w:cs="Arial Unicode MS"/>
      <w:color w:val="000000"/>
      <w:sz w:val="24"/>
      <w:szCs w:val="24"/>
      <w:lang w:eastAsia="ru-RU"/>
    </w:rPr>
  </w:style>
  <w:style w:type="paragraph" w:styleId="a4">
    <w:name w:val="header"/>
    <w:basedOn w:val="a"/>
    <w:link w:val="a5"/>
    <w:uiPriority w:val="99"/>
    <w:unhideWhenUsed/>
    <w:rsid w:val="004E3528"/>
    <w:pPr>
      <w:tabs>
        <w:tab w:val="center" w:pos="4677"/>
        <w:tab w:val="right" w:pos="9355"/>
      </w:tabs>
    </w:pPr>
  </w:style>
  <w:style w:type="character" w:customStyle="1" w:styleId="a5">
    <w:name w:val="Верхний колонтитул Знак"/>
    <w:basedOn w:val="a0"/>
    <w:link w:val="a4"/>
    <w:uiPriority w:val="99"/>
    <w:rsid w:val="004E3528"/>
    <w:rPr>
      <w:rFonts w:ascii="Arial Unicode MS" w:eastAsia="Arial Unicode MS" w:hAnsi="Arial Unicode MS" w:cs="Arial Unicode MS"/>
      <w:color w:val="000000"/>
      <w:sz w:val="24"/>
      <w:szCs w:val="24"/>
      <w:lang w:eastAsia="ru-RU"/>
    </w:rPr>
  </w:style>
  <w:style w:type="paragraph" w:styleId="a6">
    <w:name w:val="footer"/>
    <w:basedOn w:val="a"/>
    <w:link w:val="a7"/>
    <w:uiPriority w:val="99"/>
    <w:unhideWhenUsed/>
    <w:rsid w:val="004E3528"/>
    <w:pPr>
      <w:tabs>
        <w:tab w:val="center" w:pos="4677"/>
        <w:tab w:val="right" w:pos="9355"/>
      </w:tabs>
    </w:pPr>
  </w:style>
  <w:style w:type="character" w:customStyle="1" w:styleId="a7">
    <w:name w:val="Нижний колонтитул Знак"/>
    <w:basedOn w:val="a0"/>
    <w:link w:val="a6"/>
    <w:uiPriority w:val="99"/>
    <w:rsid w:val="004E3528"/>
    <w:rPr>
      <w:rFonts w:ascii="Arial Unicode MS" w:eastAsia="Arial Unicode MS" w:hAnsi="Arial Unicode MS" w:cs="Arial Unicode MS"/>
      <w:color w:val="000000"/>
      <w:sz w:val="24"/>
      <w:szCs w:val="24"/>
      <w:lang w:eastAsia="ru-RU"/>
    </w:rPr>
  </w:style>
  <w:style w:type="paragraph" w:styleId="a8">
    <w:name w:val="Balloon Text"/>
    <w:basedOn w:val="a"/>
    <w:link w:val="a9"/>
    <w:uiPriority w:val="99"/>
    <w:semiHidden/>
    <w:unhideWhenUsed/>
    <w:rsid w:val="00CC6465"/>
    <w:rPr>
      <w:rFonts w:ascii="Tahoma" w:hAnsi="Tahoma" w:cs="Tahoma"/>
      <w:sz w:val="16"/>
      <w:szCs w:val="16"/>
    </w:rPr>
  </w:style>
  <w:style w:type="character" w:customStyle="1" w:styleId="a9">
    <w:name w:val="Текст выноски Знак"/>
    <w:basedOn w:val="a0"/>
    <w:link w:val="a8"/>
    <w:uiPriority w:val="99"/>
    <w:semiHidden/>
    <w:rsid w:val="00CC6465"/>
    <w:rPr>
      <w:rFonts w:ascii="Tahoma" w:eastAsia="Arial Unicode MS" w:hAnsi="Tahoma" w:cs="Tahoma"/>
      <w:color w:val="000000"/>
      <w:sz w:val="16"/>
      <w:szCs w:val="16"/>
      <w:lang w:eastAsia="ru-RU"/>
    </w:rPr>
  </w:style>
  <w:style w:type="table" w:styleId="aa">
    <w:name w:val="Table Grid"/>
    <w:basedOn w:val="a1"/>
    <w:uiPriority w:val="59"/>
    <w:rsid w:val="009C5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174E2"/>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74E2"/>
    <w:pPr>
      <w:spacing w:after="0" w:line="240" w:lineRule="auto"/>
    </w:pPr>
    <w:rPr>
      <w:rFonts w:ascii="Arial Unicode MS" w:eastAsia="Arial Unicode MS" w:hAnsi="Arial Unicode MS" w:cs="Arial Unicode MS"/>
      <w:color w:val="000000"/>
      <w:sz w:val="24"/>
      <w:szCs w:val="24"/>
      <w:lang w:val="ru" w:eastAsia="ru-RU"/>
    </w:rPr>
  </w:style>
  <w:style w:type="paragraph" w:styleId="a4">
    <w:name w:val="header"/>
    <w:basedOn w:val="a"/>
    <w:link w:val="a5"/>
    <w:uiPriority w:val="99"/>
    <w:unhideWhenUsed/>
    <w:rsid w:val="004E3528"/>
    <w:pPr>
      <w:tabs>
        <w:tab w:val="center" w:pos="4677"/>
        <w:tab w:val="right" w:pos="9355"/>
      </w:tabs>
    </w:pPr>
  </w:style>
  <w:style w:type="character" w:customStyle="1" w:styleId="a5">
    <w:name w:val="Верхний колонтитул Знак"/>
    <w:basedOn w:val="a0"/>
    <w:link w:val="a4"/>
    <w:uiPriority w:val="99"/>
    <w:rsid w:val="004E3528"/>
    <w:rPr>
      <w:rFonts w:ascii="Arial Unicode MS" w:eastAsia="Arial Unicode MS" w:hAnsi="Arial Unicode MS" w:cs="Arial Unicode MS"/>
      <w:color w:val="000000"/>
      <w:sz w:val="24"/>
      <w:szCs w:val="24"/>
      <w:lang w:val="ru" w:eastAsia="ru-RU"/>
    </w:rPr>
  </w:style>
  <w:style w:type="paragraph" w:styleId="a6">
    <w:name w:val="footer"/>
    <w:basedOn w:val="a"/>
    <w:link w:val="a7"/>
    <w:uiPriority w:val="99"/>
    <w:unhideWhenUsed/>
    <w:rsid w:val="004E3528"/>
    <w:pPr>
      <w:tabs>
        <w:tab w:val="center" w:pos="4677"/>
        <w:tab w:val="right" w:pos="9355"/>
      </w:tabs>
    </w:pPr>
  </w:style>
  <w:style w:type="character" w:customStyle="1" w:styleId="a7">
    <w:name w:val="Нижний колонтитул Знак"/>
    <w:basedOn w:val="a0"/>
    <w:link w:val="a6"/>
    <w:uiPriority w:val="99"/>
    <w:rsid w:val="004E3528"/>
    <w:rPr>
      <w:rFonts w:ascii="Arial Unicode MS" w:eastAsia="Arial Unicode MS" w:hAnsi="Arial Unicode MS" w:cs="Arial Unicode MS"/>
      <w:color w:val="000000"/>
      <w:sz w:val="24"/>
      <w:szCs w:val="24"/>
      <w:lang w:val="ru" w:eastAsia="ru-RU"/>
    </w:rPr>
  </w:style>
  <w:style w:type="paragraph" w:styleId="a8">
    <w:name w:val="Balloon Text"/>
    <w:basedOn w:val="a"/>
    <w:link w:val="a9"/>
    <w:uiPriority w:val="99"/>
    <w:semiHidden/>
    <w:unhideWhenUsed/>
    <w:rsid w:val="00CC6465"/>
    <w:rPr>
      <w:rFonts w:ascii="Tahoma" w:hAnsi="Tahoma" w:cs="Tahoma"/>
      <w:sz w:val="16"/>
      <w:szCs w:val="16"/>
    </w:rPr>
  </w:style>
  <w:style w:type="character" w:customStyle="1" w:styleId="a9">
    <w:name w:val="Текст выноски Знак"/>
    <w:basedOn w:val="a0"/>
    <w:link w:val="a8"/>
    <w:uiPriority w:val="99"/>
    <w:semiHidden/>
    <w:rsid w:val="00CC6465"/>
    <w:rPr>
      <w:rFonts w:ascii="Tahoma" w:eastAsia="Arial Unicode MS" w:hAnsi="Tahoma" w:cs="Tahoma"/>
      <w:color w:val="000000"/>
      <w:sz w:val="16"/>
      <w:szCs w:val="16"/>
      <w:lang w:val="ru" w:eastAsia="ru-RU"/>
    </w:rPr>
  </w:style>
  <w:style w:type="table" w:styleId="aa">
    <w:name w:val="Table Grid"/>
    <w:basedOn w:val="a1"/>
    <w:uiPriority w:val="59"/>
    <w:rsid w:val="009C5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D276FD-E3D6-47CD-BCCA-0CA84896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30</Pages>
  <Words>5849</Words>
  <Characters>33344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комп</cp:lastModifiedBy>
  <cp:revision>18</cp:revision>
  <dcterms:created xsi:type="dcterms:W3CDTF">2017-08-07T11:34:00Z</dcterms:created>
  <dcterms:modified xsi:type="dcterms:W3CDTF">2017-08-18T16:16:00Z</dcterms:modified>
</cp:coreProperties>
</file>